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79E44" w14:textId="2380A4F1" w:rsidR="002978A4" w:rsidRDefault="002978A4" w:rsidP="00445427">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16C47A08" w14:textId="552B8058" w:rsidR="00AF2395" w:rsidRPr="00445427" w:rsidRDefault="00445427" w:rsidP="00445427">
      <w:pPr>
        <w:jc w:val="center"/>
        <w:rPr>
          <w:rFonts w:eastAsiaTheme="majorEastAsia" w:cs="Arial"/>
          <w:b/>
          <w:color w:val="0070C0"/>
          <w:sz w:val="72"/>
          <w:szCs w:val="72"/>
          <w:lang w:eastAsia="ja-JP"/>
        </w:rPr>
      </w:pPr>
      <w:r w:rsidRPr="00445427">
        <w:rPr>
          <w:rFonts w:eastAsiaTheme="majorEastAsia" w:cs="Arial"/>
          <w:b/>
          <w:color w:val="0070C0"/>
          <w:sz w:val="72"/>
          <w:szCs w:val="72"/>
          <w:lang w:eastAsia="ja-JP"/>
        </w:rPr>
        <w:t>Christ Church CEP Academy Folkestone</w:t>
      </w:r>
    </w:p>
    <w:p w14:paraId="6D203CA1" w14:textId="38093B0F" w:rsidR="00445427" w:rsidRDefault="00445427" w:rsidP="00445427">
      <w:pPr>
        <w:jc w:val="center"/>
        <w:rPr>
          <w:rFonts w:eastAsiaTheme="majorEastAsia" w:cs="Arial"/>
          <w:b/>
          <w:color w:val="FFD006"/>
          <w:sz w:val="72"/>
          <w:szCs w:val="72"/>
          <w:u w:val="single" w:color="FFD006"/>
          <w:lang w:eastAsia="ja-JP"/>
        </w:rPr>
      </w:pPr>
    </w:p>
    <w:p w14:paraId="3A7F0A6D" w14:textId="7E024475" w:rsidR="00445427" w:rsidRDefault="00445427" w:rsidP="0044542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14:paraId="396C4F22" w14:textId="4111881B" w:rsidR="00445427" w:rsidRDefault="00445427" w:rsidP="00445427">
      <w:pPr>
        <w:pBdr>
          <w:top w:val="single" w:sz="4" w:space="1" w:color="auto"/>
          <w:left w:val="single" w:sz="4" w:space="4" w:color="auto"/>
          <w:bottom w:val="single" w:sz="4" w:space="1" w:color="auto"/>
          <w:right w:val="single" w:sz="4" w:space="4" w:color="auto"/>
        </w:pBdr>
        <w:jc w:val="center"/>
        <w:rPr>
          <w:rFonts w:eastAsiaTheme="majorEastAsia" w:cs="Arial"/>
          <w:b/>
          <w:color w:val="FFD006"/>
          <w:sz w:val="72"/>
          <w:szCs w:val="72"/>
          <w:u w:val="single" w:color="FFD006"/>
          <w:lang w:eastAsia="ja-JP"/>
        </w:rPr>
      </w:pPr>
      <w:r w:rsidRPr="007941A0">
        <w:rPr>
          <w:rFonts w:eastAsiaTheme="majorEastAsia" w:cs="Arial"/>
          <w:color w:val="000000" w:themeColor="text1"/>
          <w:szCs w:val="24"/>
          <w:lang w:val="en-US" w:eastAsia="ja-JP"/>
        </w:rPr>
        <w:t>The DfE has updated its statutory guidance on ‘</w:t>
      </w:r>
      <w:hyperlink r:id="rId8" w:history="1">
        <w:r w:rsidRPr="00696ECB">
          <w:rPr>
            <w:rStyle w:val="Hyperlink"/>
            <w:rFonts w:eastAsiaTheme="majorEastAsia" w:cs="Arial"/>
            <w:szCs w:val="24"/>
            <w:lang w:val="en-US" w:eastAsia="ja-JP"/>
          </w:rPr>
          <w:t>Keeping children safe in education</w:t>
        </w:r>
      </w:hyperlink>
      <w:r w:rsidRPr="007941A0">
        <w:rPr>
          <w:rFonts w:eastAsiaTheme="majorEastAsia" w:cs="Arial"/>
          <w:color w:val="000000" w:themeColor="text1"/>
          <w:szCs w:val="24"/>
          <w:lang w:val="en-US" w:eastAsia="ja-JP"/>
        </w:rPr>
        <w:t>’. The 2023 version of the guidance will come into force on 1 September 2023.</w:t>
      </w:r>
      <w:r>
        <w:rPr>
          <w:rFonts w:eastAsiaTheme="majorEastAsia" w:cs="Arial"/>
          <w:color w:val="000000" w:themeColor="text1"/>
          <w:szCs w:val="24"/>
          <w:lang w:val="en-US" w:eastAsia="ja-JP"/>
        </w:rPr>
        <w:t xml:space="preserve"> This policy has been created in line with the updated guidance and can be used to help schools prepare for the implementation in September.</w:t>
      </w:r>
    </w:p>
    <w:p w14:paraId="186374A8" w14:textId="77777777" w:rsidR="00445427" w:rsidRPr="00445427" w:rsidRDefault="00445427" w:rsidP="002978A4">
      <w:pPr>
        <w:rPr>
          <w:rFonts w:eastAsiaTheme="majorEastAsia" w:cs="Arial"/>
          <w:b/>
          <w:color w:val="FFD006"/>
          <w:sz w:val="72"/>
          <w:szCs w:val="72"/>
          <w:u w:val="single" w:color="FFD006"/>
          <w:lang w:eastAsia="ja-JP"/>
        </w:rPr>
        <w:sectPr w:rsidR="00445427" w:rsidRPr="00445427" w:rsidSect="00445427">
          <w:headerReference w:type="first" r:id="rId9"/>
          <w:type w:val="continuous"/>
          <w:pgSz w:w="11906" w:h="16838"/>
          <w:pgMar w:top="1440" w:right="1440" w:bottom="1440" w:left="1440" w:header="564"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19586D" w14:textId="1DBFE246" w:rsidR="000438B6" w:rsidRDefault="000438B6" w:rsidP="002978A4">
      <w:pPr>
        <w:rPr>
          <w:rFonts w:eastAsiaTheme="majorEastAsia" w:cs="Arial"/>
          <w:b/>
          <w:color w:val="FFD006"/>
          <w:sz w:val="72"/>
          <w:szCs w:val="72"/>
          <w:u w:val="single" w:color="FFD006"/>
          <w:lang w:eastAsia="ja-JP"/>
        </w:rPr>
      </w:pPr>
    </w:p>
    <w:p w14:paraId="7C06AA62" w14:textId="14DD167C" w:rsidR="002978A4" w:rsidRPr="000438B6" w:rsidRDefault="002978A4" w:rsidP="002978A4">
      <w:pPr>
        <w:rPr>
          <w:rFonts w:eastAsiaTheme="majorEastAsia" w:cs="Arial"/>
          <w:b/>
          <w:bCs/>
          <w:color w:val="000000" w:themeColor="text1"/>
          <w:sz w:val="72"/>
          <w:szCs w:val="72"/>
          <w:u w:val="single"/>
          <w:lang w:eastAsia="ja-JP"/>
        </w:rPr>
      </w:pPr>
    </w:p>
    <w:p w14:paraId="060E2C4D" w14:textId="589F4A59" w:rsidR="00824FDF" w:rsidRPr="008877AE" w:rsidRDefault="002978A4" w:rsidP="008877AE">
      <w:pPr>
        <w:jc w:val="both"/>
        <w:rPr>
          <w:rFonts w:eastAsiaTheme="majorEastAsia" w:cs="Arial"/>
          <w:color w:val="000000" w:themeColor="text1"/>
          <w:szCs w:val="24"/>
          <w:lang w:val="en-US" w:eastAsia="ja-JP"/>
        </w:rPr>
      </w:pPr>
      <w:r w:rsidRPr="00000162">
        <w:rPr>
          <w:rFonts w:cs="Arial"/>
          <w:b/>
          <w:noProof/>
          <w:sz w:val="28"/>
          <w:szCs w:val="28"/>
          <w:lang w:eastAsia="en-GB"/>
        </w:rPr>
        <mc:AlternateContent>
          <mc:Choice Requires="wps">
            <w:drawing>
              <wp:anchor distT="45720" distB="45720" distL="114300" distR="114300" simplePos="0" relativeHeight="251692544" behindDoc="1" locked="0" layoutInCell="1" allowOverlap="1" wp14:anchorId="72D6BAB2" wp14:editId="5121A877">
                <wp:simplePos x="0" y="0"/>
                <wp:positionH relativeFrom="column">
                  <wp:posOffset>57150</wp:posOffset>
                </wp:positionH>
                <wp:positionV relativeFrom="paragraph">
                  <wp:posOffset>347980</wp:posOffset>
                </wp:positionV>
                <wp:extent cx="3409950" cy="2940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005"/>
                        </a:xfrm>
                        <a:prstGeom prst="rect">
                          <a:avLst/>
                        </a:prstGeom>
                        <a:solidFill>
                          <a:srgbClr val="FFFFFF"/>
                        </a:solidFill>
                        <a:ln w="9525">
                          <a:noFill/>
                          <a:miter lim="800000"/>
                          <a:headEnd/>
                          <a:tailEnd/>
                        </a:ln>
                      </wps:spPr>
                      <wps:txbx>
                        <w:txbxContent>
                          <w:p w14:paraId="1AD8CA89" w14:textId="77777777" w:rsidR="00445427" w:rsidRPr="003F31D0" w:rsidRDefault="00445427" w:rsidP="00445427">
                            <w:pPr>
                              <w:rPr>
                                <w:rFonts w:cs="Arial"/>
                                <w:szCs w:val="24"/>
                              </w:rPr>
                            </w:pPr>
                            <w:r w:rsidRPr="003F31D0">
                              <w:rPr>
                                <w:rFonts w:cs="Arial"/>
                                <w:szCs w:val="24"/>
                              </w:rPr>
                              <w:t xml:space="preserve">Last updated: </w:t>
                            </w:r>
                            <w:r>
                              <w:rPr>
                                <w:rFonts w:cs="Arial"/>
                                <w:szCs w:val="24"/>
                              </w:rPr>
                              <w:t>18</w:t>
                            </w:r>
                            <w:r w:rsidRPr="005D09F6">
                              <w:rPr>
                                <w:rFonts w:cs="Arial"/>
                                <w:szCs w:val="24"/>
                                <w:vertAlign w:val="superscript"/>
                              </w:rPr>
                              <w:t>th</w:t>
                            </w:r>
                            <w:r>
                              <w:rPr>
                                <w:rFonts w:cs="Arial"/>
                                <w:szCs w:val="24"/>
                              </w:rPr>
                              <w:t xml:space="preserve"> July 2023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6BAB2" id="_x0000_t202" coordsize="21600,21600" o:spt="202" path="m,l,21600r21600,l21600,xe">
                <v:stroke joinstyle="miter"/>
                <v:path gradientshapeok="t" o:connecttype="rect"/>
              </v:shapetype>
              <v:shape id="Text Box 2" o:spid="_x0000_s1026" type="#_x0000_t202" style="position:absolute;left:0;text-align:left;margin-left:4.5pt;margin-top:27.4pt;width:268.5pt;height:23.1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" stroked="f">
                <v:textbox>
                  <w:txbxContent>
                    <w:p w14:paraId="1AD8CA89" w14:textId="77777777" w:rsidR="00445427" w:rsidRPr="003F31D0" w:rsidRDefault="00445427" w:rsidP="00445427">
                      <w:pPr>
                        <w:rPr>
                          <w:rFonts w:cs="Arial"/>
                          <w:szCs w:val="24"/>
                        </w:rPr>
                      </w:pPr>
                      <w:r w:rsidRPr="003F31D0">
                        <w:rPr>
                          <w:rFonts w:cs="Arial"/>
                          <w:szCs w:val="24"/>
                        </w:rPr>
                        <w:t xml:space="preserve">Last updated: </w:t>
                      </w:r>
                      <w:r>
                        <w:rPr>
                          <w:rFonts w:cs="Arial"/>
                          <w:szCs w:val="24"/>
                        </w:rPr>
                        <w:t>18</w:t>
                      </w:r>
                      <w:r w:rsidRPr="005D09F6">
                        <w:rPr>
                          <w:rFonts w:cs="Arial"/>
                          <w:szCs w:val="24"/>
                          <w:vertAlign w:val="superscript"/>
                        </w:rPr>
                        <w:t>th</w:t>
                      </w:r>
                      <w:r>
                        <w:rPr>
                          <w:rFonts w:cs="Arial"/>
                          <w:szCs w:val="24"/>
                        </w:rPr>
                        <w:t xml:space="preserve"> July 2023 </w:t>
                      </w:r>
                    </w:p>
                  </w:txbxContent>
                </v:textbox>
              </v:shape>
            </w:pict>
          </mc:Fallback>
        </mc:AlternateContent>
      </w:r>
      <w:r w:rsidR="005E5C8D">
        <w:rPr>
          <w:rFonts w:eastAsiaTheme="majorEastAsia" w:cs="Arial"/>
          <w:color w:val="000000" w:themeColor="text1"/>
          <w:szCs w:val="24"/>
          <w:lang w:val="en-US" w:eastAsia="ja-JP"/>
        </w:rPr>
        <w:br/>
      </w:r>
    </w:p>
    <w:p w14:paraId="15C51767" w14:textId="77777777" w:rsidR="00824FDF" w:rsidRDefault="00824FDF" w:rsidP="005D09F6">
      <w:pP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201"/>
        <w:tblOverlap w:val="never"/>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4FDF" w14:paraId="4C794E64" w14:textId="77777777" w:rsidTr="002978A4">
        <w:trPr>
          <w:trHeight w:val="389"/>
        </w:trPr>
        <w:tc>
          <w:tcPr>
            <w:tcW w:w="9026" w:type="dxa"/>
            <w:vAlign w:val="center"/>
          </w:tcPr>
          <w:p w14:paraId="3FFBDF05" w14:textId="77777777" w:rsidR="002978A4" w:rsidRDefault="002978A4" w:rsidP="002978A4">
            <w:pPr>
              <w:spacing w:after="200" w:line="276" w:lineRule="auto"/>
              <w:jc w:val="both"/>
            </w:pPr>
          </w:p>
          <w:p w14:paraId="37D964DC" w14:textId="388AFA30" w:rsidR="00824FDF" w:rsidRPr="002978A4" w:rsidRDefault="002978A4" w:rsidP="002978A4">
            <w:pPr>
              <w:spacing w:after="200" w:line="276" w:lineRule="auto"/>
              <w:jc w:val="both"/>
              <w:rPr>
                <w:sz w:val="24"/>
                <w:szCs w:val="24"/>
              </w:rPr>
            </w:pPr>
            <w:r w:rsidRPr="002978A4">
              <w:rPr>
                <w:sz w:val="24"/>
                <w:szCs w:val="24"/>
              </w:rPr>
              <w:t xml:space="preserve">Policy written by: Rebecca Perkins (Deputy </w:t>
            </w:r>
            <w:r w:rsidR="0077306E">
              <w:rPr>
                <w:sz w:val="24"/>
                <w:szCs w:val="24"/>
              </w:rPr>
              <w:t xml:space="preserve">Headteacher/ DSL) </w:t>
            </w:r>
            <w:bookmarkStart w:id="4" w:name="_GoBack"/>
            <w:bookmarkEnd w:id="4"/>
          </w:p>
          <w:p w14:paraId="26A092E0" w14:textId="77777777" w:rsidR="002978A4" w:rsidRPr="002978A4" w:rsidRDefault="002978A4" w:rsidP="002978A4">
            <w:pPr>
              <w:spacing w:after="200" w:line="276" w:lineRule="auto"/>
              <w:jc w:val="both"/>
              <w:rPr>
                <w:sz w:val="24"/>
                <w:szCs w:val="24"/>
              </w:rPr>
            </w:pPr>
            <w:r w:rsidRPr="002978A4">
              <w:rPr>
                <w:sz w:val="24"/>
                <w:szCs w:val="24"/>
              </w:rPr>
              <w:t>Date written: 17</w:t>
            </w:r>
            <w:r w:rsidRPr="002978A4">
              <w:rPr>
                <w:sz w:val="24"/>
                <w:szCs w:val="24"/>
                <w:vertAlign w:val="superscript"/>
              </w:rPr>
              <w:t>th</w:t>
            </w:r>
            <w:r w:rsidRPr="002978A4">
              <w:rPr>
                <w:sz w:val="24"/>
                <w:szCs w:val="24"/>
              </w:rPr>
              <w:t xml:space="preserve"> July 2023 </w:t>
            </w:r>
          </w:p>
          <w:p w14:paraId="2575D95F" w14:textId="3D26F47B" w:rsidR="002978A4" w:rsidRPr="002978A4" w:rsidRDefault="002978A4" w:rsidP="002978A4">
            <w:pPr>
              <w:spacing w:after="200" w:line="276" w:lineRule="auto"/>
              <w:jc w:val="both"/>
              <w:rPr>
                <w:sz w:val="24"/>
                <w:szCs w:val="24"/>
              </w:rPr>
            </w:pPr>
            <w:r w:rsidRPr="002978A4">
              <w:rPr>
                <w:sz w:val="24"/>
                <w:szCs w:val="24"/>
              </w:rPr>
              <w:t>Headteacher: Robin Flack (DDSL)</w:t>
            </w:r>
          </w:p>
          <w:p w14:paraId="1A7DEB67" w14:textId="6127550F" w:rsidR="002978A4" w:rsidRPr="002978A4" w:rsidRDefault="002978A4" w:rsidP="002978A4">
            <w:pPr>
              <w:spacing w:after="200" w:line="276" w:lineRule="auto"/>
              <w:jc w:val="both"/>
              <w:rPr>
                <w:sz w:val="24"/>
                <w:szCs w:val="24"/>
              </w:rPr>
            </w:pPr>
            <w:r w:rsidRPr="002978A4">
              <w:rPr>
                <w:sz w:val="24"/>
                <w:szCs w:val="24"/>
              </w:rPr>
              <w:t xml:space="preserve">Chair of Governors: Sue Dinsdale </w:t>
            </w:r>
          </w:p>
          <w:p w14:paraId="62B4C869" w14:textId="102F529D" w:rsidR="002978A4" w:rsidRDefault="002978A4" w:rsidP="002978A4">
            <w:pPr>
              <w:spacing w:after="200" w:line="276" w:lineRule="auto"/>
              <w:jc w:val="both"/>
            </w:pPr>
          </w:p>
        </w:tc>
      </w:tr>
    </w:tbl>
    <w:p w14:paraId="2D1863CF" w14:textId="77777777" w:rsidR="00445427" w:rsidRDefault="00445427" w:rsidP="005D09F6">
      <w:pPr>
        <w:rPr>
          <w:b/>
          <w:bCs/>
          <w:sz w:val="32"/>
          <w:szCs w:val="32"/>
        </w:rPr>
      </w:pPr>
    </w:p>
    <w:p w14:paraId="400AD533" w14:textId="77777777" w:rsidR="00445427" w:rsidRDefault="00445427" w:rsidP="005D09F6">
      <w:pPr>
        <w:rPr>
          <w:b/>
          <w:bCs/>
          <w:sz w:val="32"/>
          <w:szCs w:val="32"/>
        </w:rPr>
      </w:pPr>
    </w:p>
    <w:p w14:paraId="2BEC6E63" w14:textId="77777777" w:rsidR="00445427" w:rsidRDefault="00445427" w:rsidP="005D09F6">
      <w:pPr>
        <w:rPr>
          <w:b/>
          <w:bCs/>
          <w:sz w:val="32"/>
          <w:szCs w:val="32"/>
        </w:rPr>
      </w:pPr>
    </w:p>
    <w:p w14:paraId="15BB98F5" w14:textId="2B858AB4" w:rsidR="00A23725" w:rsidRPr="00632D87" w:rsidRDefault="00A23725" w:rsidP="002978A4">
      <w:pPr>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445427">
          <w:headerReference w:type="first" r:id="rId10"/>
          <w:type w:val="continuous"/>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num="2" w:space="708"/>
          <w:docGrid w:linePitch="360"/>
        </w:sectPr>
      </w:pPr>
      <w:bookmarkStart w:id="5" w:name="_Hlk76714470"/>
    </w:p>
    <w:bookmarkEnd w:id="5"/>
    <w:p w14:paraId="4D282E20" w14:textId="7A0BFE3C" w:rsidR="00A23725" w:rsidRPr="00237825" w:rsidRDefault="00A23725" w:rsidP="00D75EF7">
      <w:pPr>
        <w:spacing w:before="200"/>
        <w:rPr>
          <w:rStyle w:val="Hyperlink"/>
          <w:rFonts w:cs="Arial"/>
          <w:sz w:val="14"/>
        </w:rPr>
      </w:pPr>
      <w:r>
        <w:rPr>
          <w:rFonts w:cs="Arial"/>
        </w:rPr>
        <w:lastRenderedPageBreak/>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FF3511"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58EAD17D" w:rsidR="00E62A08" w:rsidRDefault="00FF3511"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4D44D7FC" w:rsidR="00E62A08" w:rsidRDefault="00FF3511"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1237277E" w:rsidR="00E62A08" w:rsidRDefault="00FF3511"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4555B6F2" w:rsidR="00E62A08" w:rsidRDefault="00FF3511"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79854DB5" w:rsidR="00E62A08" w:rsidRDefault="00FF3511" w:rsidP="00AF2A0D">
      <w:pPr>
        <w:pStyle w:val="ListParagraph"/>
        <w:numPr>
          <w:ilvl w:val="0"/>
          <w:numId w:val="1"/>
        </w:numPr>
        <w:spacing w:after="0"/>
        <w:ind w:left="425" w:hanging="283"/>
        <w:contextualSpacing w:val="0"/>
        <w:rPr>
          <w:rFonts w:ascii="Arial" w:hAnsi="Arial" w:cs="Arial"/>
        </w:rPr>
      </w:pPr>
      <w:hyperlink w:anchor="_[Updated]_Abuse_and" w:history="1">
        <w:r w:rsidR="00E62A08" w:rsidRPr="00AF2A0D">
          <w:rPr>
            <w:rStyle w:val="Hyperlink"/>
            <w:rFonts w:ascii="Arial" w:hAnsi="Arial" w:cs="Arial"/>
          </w:rPr>
          <w:t>Abuse and neglect</w:t>
        </w:r>
      </w:hyperlink>
    </w:p>
    <w:p w14:paraId="7D64860D" w14:textId="3220D4ED" w:rsidR="00337A69" w:rsidRPr="000707A3" w:rsidRDefault="00FF3511"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6D70AAA4" w:rsidR="00E62A08" w:rsidRDefault="00FF3511"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0F3C9298" w:rsidR="00E62A08" w:rsidRDefault="00FF3511"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15EC34CE" w:rsidR="00E62A08" w:rsidRDefault="00FF3511"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FF3511"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513B80F6" w:rsidR="00E62A08" w:rsidRDefault="00FF3511"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14:paraId="38FE1CB6" w14:textId="7EE90205" w:rsidR="00E62A08" w:rsidRDefault="00FF3511"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37BBD504" w:rsidR="00E62A08" w:rsidRDefault="00FF3511"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FF3511"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FF3511"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1102C804" w:rsidR="00E62A08" w:rsidRDefault="00FF3511"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FF3511"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5D71B4ED" w:rsidR="00E62A08" w:rsidRDefault="00FF3511"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29A45301" w14:textId="3220FB46" w:rsidR="00E62A08" w:rsidRDefault="00FF3511" w:rsidP="00632D87">
      <w:pPr>
        <w:pStyle w:val="ListParagraph"/>
        <w:numPr>
          <w:ilvl w:val="0"/>
          <w:numId w:val="1"/>
        </w:numPr>
        <w:spacing w:after="0"/>
        <w:ind w:left="425" w:hanging="425"/>
        <w:contextualSpacing w:val="0"/>
        <w:rPr>
          <w:rFonts w:ascii="Arial" w:hAnsi="Arial" w:cs="Arial"/>
        </w:rPr>
      </w:pPr>
      <w:hyperlink w:anchor="_[Updated]_Allegations_of" w:history="1">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401A1B1C" w14:textId="1683C896" w:rsidR="00E62A08" w:rsidRDefault="00FF3511"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6B77AFB" w:rsidR="00E62A08" w:rsidRDefault="00FF3511"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FF3511"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1A0E84CF" w:rsidR="00E62A08" w:rsidRPr="00E62A08" w:rsidRDefault="00FF3511"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5BE75F33" w:rsidR="004A3173" w:rsidRDefault="00FF3511"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69027B30" w:rsidR="005C732A" w:rsidRDefault="00FF3511" w:rsidP="00A861DD">
      <w:pPr>
        <w:pStyle w:val="ListParagraph"/>
        <w:numPr>
          <w:ilvl w:val="0"/>
          <w:numId w:val="44"/>
        </w:numPr>
        <w:ind w:left="426"/>
      </w:pPr>
      <w:hyperlink w:anchor="Specificissues" w:history="1">
        <w:r w:rsidR="005C732A" w:rsidRPr="00337A69">
          <w:rPr>
            <w:rStyle w:val="Hyperlink"/>
            <w:rFonts w:cs="Arial"/>
          </w:rPr>
          <w:t xml:space="preserve">Specific </w:t>
        </w:r>
        <w:r w:rsidR="00232E12">
          <w:rPr>
            <w:rStyle w:val="Hyperlink"/>
            <w:rFonts w:cs="Arial"/>
          </w:rPr>
          <w:t>s</w:t>
        </w:r>
        <w:r w:rsidR="005C732A" w:rsidRPr="00337A69">
          <w:rPr>
            <w:rStyle w:val="Hyperlink"/>
            <w:rFonts w:cs="Arial"/>
          </w:rPr>
          <w:t xml:space="preserve">afeguarding </w:t>
        </w:r>
        <w:r w:rsidR="00232E12">
          <w:rPr>
            <w:rStyle w:val="Hyperlink"/>
            <w:rFonts w:cs="Arial"/>
          </w:rPr>
          <w:t>is</w:t>
        </w:r>
        <w:r w:rsidR="005C732A" w:rsidRPr="00337A69">
          <w:rPr>
            <w:rStyle w:val="Hyperlink"/>
            <w:rFonts w:cs="Arial"/>
          </w:rPr>
          <w:t>sues</w:t>
        </w:r>
      </w:hyperlink>
      <w:r w:rsidR="005C732A">
        <w:rPr>
          <w:rStyle w:val="Hyperlink"/>
          <w:rFonts w:cs="Arial"/>
        </w:rPr>
        <w:t xml:space="preserve"> </w:t>
      </w:r>
    </w:p>
    <w:p w14:paraId="074C3A5D" w14:textId="77777777" w:rsidR="00232E12" w:rsidRDefault="00232E12" w:rsidP="00522FD0">
      <w:pPr>
        <w:spacing w:before="200"/>
        <w:rPr>
          <w:rFonts w:cs="Arial"/>
          <w:sz w:val="32"/>
          <w:szCs w:val="32"/>
        </w:rPr>
        <w:sectPr w:rsidR="00232E12" w:rsidSect="00445427">
          <w:type w:val="continuous"/>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6" w:name="_Statement_of_Intent"/>
      <w:bookmarkEnd w:id="6"/>
    </w:p>
    <w:p w14:paraId="43603869" w14:textId="5A2980FF" w:rsidR="00BF3F57" w:rsidRDefault="00A23725" w:rsidP="00522FD0">
      <w:pPr>
        <w:spacing w:before="200"/>
        <w:jc w:val="both"/>
        <w:rPr>
          <w:b/>
          <w:bCs/>
          <w:sz w:val="28"/>
          <w:szCs w:val="28"/>
        </w:rPr>
      </w:pPr>
      <w:bookmarkStart w:id="7" w:name="_Statement_of_intent_1"/>
      <w:bookmarkEnd w:id="7"/>
      <w:r w:rsidRPr="00BF3F57">
        <w:rPr>
          <w:b/>
          <w:bCs/>
          <w:sz w:val="28"/>
          <w:szCs w:val="28"/>
        </w:rPr>
        <w:lastRenderedPageBreak/>
        <w:t>Statement of intent</w:t>
      </w:r>
    </w:p>
    <w:p w14:paraId="7DF0BAB0" w14:textId="43A97119" w:rsidR="004A3173" w:rsidRPr="005D09F6" w:rsidRDefault="005D09F6" w:rsidP="00522FD0">
      <w:pPr>
        <w:jc w:val="both"/>
        <w:rPr>
          <w:rFonts w:eastAsia="Arial"/>
        </w:rPr>
      </w:pPr>
      <w:r w:rsidRPr="005D09F6">
        <w:rPr>
          <w:rFonts w:eastAsia="Arial"/>
        </w:rPr>
        <w:t>Christ Church</w:t>
      </w:r>
      <w:r w:rsidR="000438B6" w:rsidRPr="005D09F6">
        <w:rPr>
          <w:rFonts w:eastAsia="Arial"/>
          <w:bCs/>
        </w:rPr>
        <w:t xml:space="preserve"> </w:t>
      </w:r>
      <w:r w:rsidR="004A3173" w:rsidRPr="005D09F6">
        <w:rPr>
          <w:rFonts w:eastAsia="Arial"/>
        </w:rPr>
        <w:t xml:space="preserve">is committed to safeguarding and promoting the </w:t>
      </w:r>
      <w:r w:rsidR="00F86D58" w:rsidRPr="005D09F6">
        <w:rPr>
          <w:rFonts w:eastAsia="Arial"/>
        </w:rPr>
        <w:t xml:space="preserve">physical, mental and emotional </w:t>
      </w:r>
      <w:r w:rsidR="004A3173" w:rsidRPr="005D09F6">
        <w:rPr>
          <w:rFonts w:eastAsia="Arial"/>
        </w:rPr>
        <w:t>welfare of every pupil,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1B6B2304"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126374FC" w14:textId="40977B35" w:rsidR="004A3173" w:rsidRPr="00BE5A51" w:rsidRDefault="004A3173" w:rsidP="00522FD0">
      <w:pPr>
        <w:jc w:val="both"/>
        <w:rPr>
          <w:rFonts w:eastAsia="Arial"/>
        </w:rPr>
      </w:pPr>
      <w:r w:rsidRPr="00BE5A51">
        <w:rPr>
          <w:rFonts w:eastAsia="Arial"/>
        </w:rPr>
        <w:t>The DSL is</w:t>
      </w:r>
      <w:r w:rsidR="000438B6">
        <w:rPr>
          <w:rFonts w:eastAsia="Arial"/>
        </w:rPr>
        <w:t xml:space="preserve"> </w:t>
      </w:r>
      <w:r w:rsidR="005D09F6" w:rsidRPr="005D09F6">
        <w:rPr>
          <w:rFonts w:eastAsia="Arial"/>
          <w:bCs/>
        </w:rPr>
        <w:t>Rebecca Perkins</w:t>
      </w:r>
      <w:r w:rsidRPr="005D09F6">
        <w:rPr>
          <w:rFonts w:eastAsia="Arial"/>
        </w:rPr>
        <w:t xml:space="preserve"> </w:t>
      </w:r>
      <w:r w:rsidR="005D09F6">
        <w:rPr>
          <w:rFonts w:eastAsia="Arial"/>
        </w:rPr>
        <w:t xml:space="preserve">(Deputy Headteacher) </w:t>
      </w:r>
      <w:r w:rsidRPr="00BE5A51">
        <w:rPr>
          <w:rFonts w:eastAsia="Arial"/>
        </w:rPr>
        <w:t>In the absence of the DSL, child protection matters will be dealt with by</w:t>
      </w:r>
      <w:r w:rsidR="00F86D58">
        <w:rPr>
          <w:rFonts w:eastAsia="Arial"/>
        </w:rPr>
        <w:t xml:space="preserve"> the deputy DSL</w:t>
      </w:r>
      <w:bookmarkStart w:id="8" w:name="_Duties_of_Supervisory"/>
      <w:bookmarkEnd w:id="8"/>
      <w:r w:rsidR="005D09F6">
        <w:rPr>
          <w:rFonts w:eastAsia="Arial"/>
        </w:rPr>
        <w:t xml:space="preserve">’s, Robin Flack (Headteacher) and Laura Atkins (EYFS Lead). </w:t>
      </w:r>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445427">
          <w:type w:val="continuous"/>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p w14:paraId="1D7E9EFB" w14:textId="43036A46" w:rsidR="004A3173" w:rsidRPr="00AF2A0D" w:rsidRDefault="004A3173" w:rsidP="00AF2A0D">
      <w:pPr>
        <w:rPr>
          <w:b/>
          <w:bCs/>
          <w:sz w:val="28"/>
          <w:szCs w:val="28"/>
        </w:rPr>
      </w:pPr>
      <w:bookmarkStart w:id="9" w:name="_Legal_framework_1"/>
      <w:bookmarkStart w:id="10" w:name="_Acronyms"/>
      <w:bookmarkEnd w:id="9"/>
      <w:bookmarkEnd w:id="10"/>
      <w:r w:rsidRPr="00AF2A0D">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E57528">
            <w:pPr>
              <w:spacing w:before="100" w:after="100"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E57528">
            <w:pPr>
              <w:spacing w:before="100" w:after="100" w:line="276" w:lineRule="auto"/>
              <w:jc w:val="center"/>
            </w:pPr>
            <w:r>
              <w:t>CCE</w:t>
            </w:r>
          </w:p>
        </w:tc>
        <w:tc>
          <w:tcPr>
            <w:tcW w:w="1872" w:type="dxa"/>
            <w:vAlign w:val="center"/>
          </w:tcPr>
          <w:p w14:paraId="3A364F6D" w14:textId="1F14F40C" w:rsidR="004A3173" w:rsidRDefault="004A3173" w:rsidP="00E57528">
            <w:pPr>
              <w:spacing w:before="100" w:after="100" w:line="276" w:lineRule="auto"/>
              <w:jc w:val="center"/>
            </w:pPr>
            <w:r>
              <w:t>Child criminal exploitation</w:t>
            </w:r>
          </w:p>
        </w:tc>
        <w:tc>
          <w:tcPr>
            <w:tcW w:w="5619" w:type="dxa"/>
            <w:vAlign w:val="center"/>
          </w:tcPr>
          <w:p w14:paraId="5091ED60" w14:textId="4E06F5D7"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E57528">
            <w:pPr>
              <w:spacing w:before="100" w:after="100" w:line="276" w:lineRule="auto"/>
              <w:jc w:val="center"/>
            </w:pPr>
            <w:r>
              <w:t>CSCS</w:t>
            </w:r>
          </w:p>
        </w:tc>
        <w:tc>
          <w:tcPr>
            <w:tcW w:w="1872" w:type="dxa"/>
            <w:vAlign w:val="center"/>
          </w:tcPr>
          <w:p w14:paraId="25C3E565" w14:textId="289A0B99" w:rsidR="004A3173" w:rsidRDefault="004A3173" w:rsidP="00E57528">
            <w:pPr>
              <w:spacing w:before="100" w:after="100" w:line="276" w:lineRule="auto"/>
              <w:jc w:val="center"/>
            </w:pPr>
            <w:r>
              <w:t>Children’s social care services</w:t>
            </w:r>
          </w:p>
        </w:tc>
        <w:tc>
          <w:tcPr>
            <w:tcW w:w="5619" w:type="dxa"/>
            <w:vAlign w:val="center"/>
          </w:tcPr>
          <w:p w14:paraId="67441002" w14:textId="5ED3CAA6" w:rsidR="004A3173" w:rsidRDefault="004A3173" w:rsidP="00E57528">
            <w:pPr>
              <w:spacing w:before="100" w:after="100"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E57528">
            <w:pPr>
              <w:spacing w:before="100" w:after="100" w:line="276" w:lineRule="auto"/>
              <w:jc w:val="center"/>
            </w:pPr>
            <w:r>
              <w:t>CSE</w:t>
            </w:r>
          </w:p>
        </w:tc>
        <w:tc>
          <w:tcPr>
            <w:tcW w:w="1872" w:type="dxa"/>
            <w:vAlign w:val="center"/>
          </w:tcPr>
          <w:p w14:paraId="71B8EF5D" w14:textId="315B2257" w:rsidR="004A3173" w:rsidRDefault="004A3173" w:rsidP="00E57528">
            <w:pPr>
              <w:spacing w:before="100" w:after="100" w:line="276" w:lineRule="auto"/>
              <w:jc w:val="center"/>
            </w:pPr>
            <w:r>
              <w:t>Child sexual exploitation</w:t>
            </w:r>
          </w:p>
        </w:tc>
        <w:tc>
          <w:tcPr>
            <w:tcW w:w="5619" w:type="dxa"/>
            <w:vAlign w:val="center"/>
          </w:tcPr>
          <w:p w14:paraId="5EC3BB58" w14:textId="0B7CC94C"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E57528">
            <w:pPr>
              <w:spacing w:before="100" w:after="100" w:line="276" w:lineRule="auto"/>
              <w:jc w:val="center"/>
            </w:pPr>
            <w:r>
              <w:t>DBS</w:t>
            </w:r>
          </w:p>
        </w:tc>
        <w:tc>
          <w:tcPr>
            <w:tcW w:w="1872" w:type="dxa"/>
            <w:vAlign w:val="center"/>
          </w:tcPr>
          <w:p w14:paraId="50BB27C0" w14:textId="24820BF8"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14:paraId="36F0CAD1" w14:textId="56F2F7C1"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E57528">
            <w:pPr>
              <w:spacing w:before="100" w:after="100" w:line="276" w:lineRule="auto"/>
              <w:jc w:val="center"/>
            </w:pPr>
            <w:r>
              <w:t>DfE</w:t>
            </w:r>
          </w:p>
        </w:tc>
        <w:tc>
          <w:tcPr>
            <w:tcW w:w="1872" w:type="dxa"/>
            <w:vAlign w:val="center"/>
          </w:tcPr>
          <w:p w14:paraId="1F811929" w14:textId="1E269152" w:rsidR="004A3173" w:rsidRDefault="004A3173" w:rsidP="00E57528">
            <w:pPr>
              <w:spacing w:before="100" w:after="100" w:line="276" w:lineRule="auto"/>
              <w:jc w:val="center"/>
            </w:pPr>
            <w:r>
              <w:t xml:space="preserve">Department for Education </w:t>
            </w:r>
          </w:p>
        </w:tc>
        <w:tc>
          <w:tcPr>
            <w:tcW w:w="5619" w:type="dxa"/>
            <w:vAlign w:val="center"/>
          </w:tcPr>
          <w:p w14:paraId="36AEFB15" w14:textId="01BC6E73"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E57528">
            <w:pPr>
              <w:spacing w:before="100" w:after="100" w:line="276" w:lineRule="auto"/>
              <w:jc w:val="center"/>
            </w:pPr>
            <w:r>
              <w:t>DPO</w:t>
            </w:r>
          </w:p>
        </w:tc>
        <w:tc>
          <w:tcPr>
            <w:tcW w:w="1872" w:type="dxa"/>
            <w:vAlign w:val="center"/>
          </w:tcPr>
          <w:p w14:paraId="05E46B91" w14:textId="2636603B" w:rsidR="004A3173" w:rsidRDefault="004A3173" w:rsidP="00E57528">
            <w:pPr>
              <w:spacing w:before="100" w:after="100" w:line="276" w:lineRule="auto"/>
              <w:jc w:val="center"/>
            </w:pPr>
            <w:r>
              <w:t>Data protection officer</w:t>
            </w:r>
          </w:p>
        </w:tc>
        <w:tc>
          <w:tcPr>
            <w:tcW w:w="5619" w:type="dxa"/>
            <w:vAlign w:val="center"/>
          </w:tcPr>
          <w:p w14:paraId="26FF46C9" w14:textId="1BEED0A3"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E57528">
            <w:pPr>
              <w:spacing w:before="100" w:after="100" w:line="276" w:lineRule="auto"/>
              <w:jc w:val="center"/>
            </w:pPr>
            <w:r>
              <w:t>DSL</w:t>
            </w:r>
          </w:p>
        </w:tc>
        <w:tc>
          <w:tcPr>
            <w:tcW w:w="1872" w:type="dxa"/>
            <w:vAlign w:val="center"/>
          </w:tcPr>
          <w:p w14:paraId="603E9420" w14:textId="69BAD7B8" w:rsidR="004A3173" w:rsidRDefault="004A3173" w:rsidP="00E57528">
            <w:pPr>
              <w:spacing w:before="100" w:after="100" w:line="276" w:lineRule="auto"/>
              <w:jc w:val="center"/>
            </w:pPr>
            <w:r>
              <w:t>Designated safeguarding lead</w:t>
            </w:r>
          </w:p>
        </w:tc>
        <w:tc>
          <w:tcPr>
            <w:tcW w:w="5619" w:type="dxa"/>
            <w:vAlign w:val="center"/>
          </w:tcPr>
          <w:p w14:paraId="5BC57A2C" w14:textId="658C0DDF"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E57528">
            <w:pPr>
              <w:spacing w:before="100" w:after="100" w:line="276" w:lineRule="auto"/>
              <w:jc w:val="center"/>
            </w:pPr>
            <w:r>
              <w:t>EEA</w:t>
            </w:r>
          </w:p>
        </w:tc>
        <w:tc>
          <w:tcPr>
            <w:tcW w:w="1872" w:type="dxa"/>
            <w:vAlign w:val="center"/>
          </w:tcPr>
          <w:p w14:paraId="1E543997" w14:textId="5AF62BC5" w:rsidR="004A3173" w:rsidRDefault="004A3173" w:rsidP="00E57528">
            <w:pPr>
              <w:spacing w:before="100" w:after="100" w:line="276" w:lineRule="auto"/>
              <w:jc w:val="center"/>
            </w:pPr>
            <w:r>
              <w:t>European Economic Area</w:t>
            </w:r>
          </w:p>
        </w:tc>
        <w:tc>
          <w:tcPr>
            <w:tcW w:w="5619" w:type="dxa"/>
            <w:vAlign w:val="center"/>
          </w:tcPr>
          <w:p w14:paraId="203215EC" w14:textId="72C8E51A"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E57528">
            <w:pPr>
              <w:spacing w:before="100" w:after="100" w:line="276" w:lineRule="auto"/>
              <w:jc w:val="center"/>
            </w:pPr>
            <w:r>
              <w:lastRenderedPageBreak/>
              <w:t>EHC plan</w:t>
            </w:r>
          </w:p>
        </w:tc>
        <w:tc>
          <w:tcPr>
            <w:tcW w:w="1872" w:type="dxa"/>
            <w:vAlign w:val="center"/>
          </w:tcPr>
          <w:p w14:paraId="53121B7F" w14:textId="1A70DFAD" w:rsidR="004A3173" w:rsidRDefault="004A3173" w:rsidP="00E57528">
            <w:pPr>
              <w:spacing w:before="100" w:after="100" w:line="276" w:lineRule="auto"/>
              <w:jc w:val="center"/>
            </w:pPr>
            <w:r>
              <w:t>Education, health and care plan</w:t>
            </w:r>
          </w:p>
        </w:tc>
        <w:tc>
          <w:tcPr>
            <w:tcW w:w="5619" w:type="dxa"/>
            <w:vAlign w:val="center"/>
          </w:tcPr>
          <w:p w14:paraId="78B5A775" w14:textId="5D80D614"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E57528">
            <w:pPr>
              <w:spacing w:before="100" w:after="100" w:line="276" w:lineRule="auto"/>
              <w:jc w:val="center"/>
            </w:pPr>
            <w:r>
              <w:t>ESFA</w:t>
            </w:r>
          </w:p>
        </w:tc>
        <w:tc>
          <w:tcPr>
            <w:tcW w:w="1872" w:type="dxa"/>
            <w:vAlign w:val="center"/>
          </w:tcPr>
          <w:p w14:paraId="2826AEA8" w14:textId="6860F605" w:rsidR="004A3173" w:rsidRDefault="004A3173" w:rsidP="00E57528">
            <w:pPr>
              <w:spacing w:before="100" w:after="100" w:line="276" w:lineRule="auto"/>
              <w:jc w:val="center"/>
            </w:pPr>
            <w:r>
              <w:t>Education and Skills Funding Agency</w:t>
            </w:r>
          </w:p>
        </w:tc>
        <w:tc>
          <w:tcPr>
            <w:tcW w:w="5619" w:type="dxa"/>
            <w:vAlign w:val="center"/>
          </w:tcPr>
          <w:p w14:paraId="6F0738E6" w14:textId="534A9E1A"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E57528">
            <w:pPr>
              <w:spacing w:before="100" w:after="100" w:line="276" w:lineRule="auto"/>
              <w:jc w:val="center"/>
            </w:pPr>
            <w:r>
              <w:t>FGM</w:t>
            </w:r>
          </w:p>
        </w:tc>
        <w:tc>
          <w:tcPr>
            <w:tcW w:w="1872" w:type="dxa"/>
            <w:vAlign w:val="center"/>
          </w:tcPr>
          <w:p w14:paraId="029E35A5" w14:textId="31FBD846" w:rsidR="004A3173" w:rsidRDefault="004A3173" w:rsidP="00E57528">
            <w:pPr>
              <w:spacing w:before="100" w:after="100" w:line="276" w:lineRule="auto"/>
              <w:jc w:val="center"/>
            </w:pPr>
            <w:r>
              <w:t>Female genital mutilation</w:t>
            </w:r>
          </w:p>
        </w:tc>
        <w:tc>
          <w:tcPr>
            <w:tcW w:w="5619" w:type="dxa"/>
            <w:vAlign w:val="center"/>
          </w:tcPr>
          <w:p w14:paraId="0A7CA0EF" w14:textId="23A61CE2"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E57528">
            <w:pPr>
              <w:spacing w:before="100" w:after="100" w:line="276" w:lineRule="auto"/>
              <w:jc w:val="center"/>
            </w:pPr>
            <w:r>
              <w:t>UK GDPR</w:t>
            </w:r>
          </w:p>
        </w:tc>
        <w:tc>
          <w:tcPr>
            <w:tcW w:w="1872" w:type="dxa"/>
            <w:vAlign w:val="center"/>
          </w:tcPr>
          <w:p w14:paraId="08FF5C70" w14:textId="3850A14B" w:rsidR="004A3173" w:rsidRDefault="004A3173" w:rsidP="00E57528">
            <w:pPr>
              <w:spacing w:before="100" w:after="100" w:line="276" w:lineRule="auto"/>
              <w:jc w:val="center"/>
            </w:pPr>
            <w:r>
              <w:t>UK General Data Protection Regulation</w:t>
            </w:r>
          </w:p>
        </w:tc>
        <w:tc>
          <w:tcPr>
            <w:tcW w:w="5619" w:type="dxa"/>
            <w:vAlign w:val="center"/>
          </w:tcPr>
          <w:p w14:paraId="4789D79B" w14:textId="5A2E4B7B"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E57528">
            <w:pPr>
              <w:spacing w:before="100" w:after="100" w:line="276" w:lineRule="auto"/>
              <w:jc w:val="center"/>
            </w:pPr>
            <w:r>
              <w:t>HBA</w:t>
            </w:r>
          </w:p>
        </w:tc>
        <w:tc>
          <w:tcPr>
            <w:tcW w:w="1872" w:type="dxa"/>
            <w:vAlign w:val="center"/>
          </w:tcPr>
          <w:p w14:paraId="09DAB1F5" w14:textId="5B96A188" w:rsidR="004A3173" w:rsidRDefault="004A3173" w:rsidP="00E57528">
            <w:pPr>
              <w:spacing w:before="100" w:after="100" w:line="276" w:lineRule="auto"/>
              <w:jc w:val="center"/>
            </w:pPr>
            <w:r>
              <w:t>‘Honour-based’ abuse</w:t>
            </w:r>
          </w:p>
        </w:tc>
        <w:tc>
          <w:tcPr>
            <w:tcW w:w="5619" w:type="dxa"/>
            <w:vAlign w:val="center"/>
          </w:tcPr>
          <w:p w14:paraId="25E9BAA1" w14:textId="7884E969"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E57528">
            <w:pPr>
              <w:spacing w:before="100" w:after="100" w:line="276" w:lineRule="auto"/>
              <w:jc w:val="center"/>
            </w:pPr>
            <w:r>
              <w:t>HMCTS</w:t>
            </w:r>
          </w:p>
        </w:tc>
        <w:tc>
          <w:tcPr>
            <w:tcW w:w="1872" w:type="dxa"/>
            <w:vAlign w:val="center"/>
          </w:tcPr>
          <w:p w14:paraId="4D0869BE" w14:textId="72C64CD9" w:rsidR="004A3173" w:rsidRDefault="004A3173" w:rsidP="00E57528">
            <w:pPr>
              <w:spacing w:before="100" w:after="100" w:line="276" w:lineRule="auto"/>
              <w:jc w:val="center"/>
            </w:pPr>
            <w:r>
              <w:t>HM Courts and Tribunals Service</w:t>
            </w:r>
          </w:p>
        </w:tc>
        <w:tc>
          <w:tcPr>
            <w:tcW w:w="5619" w:type="dxa"/>
            <w:vAlign w:val="center"/>
          </w:tcPr>
          <w:p w14:paraId="56CD8E57" w14:textId="382BD954"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E57528">
            <w:pPr>
              <w:spacing w:before="100" w:after="100" w:line="276" w:lineRule="auto"/>
              <w:jc w:val="center"/>
            </w:pPr>
            <w:r>
              <w:t>IICSA</w:t>
            </w:r>
          </w:p>
        </w:tc>
        <w:tc>
          <w:tcPr>
            <w:tcW w:w="1872" w:type="dxa"/>
            <w:vAlign w:val="center"/>
          </w:tcPr>
          <w:p w14:paraId="35697B2A" w14:textId="1315028A" w:rsidR="004A3173" w:rsidRDefault="004A3173" w:rsidP="00E57528">
            <w:pPr>
              <w:spacing w:before="100" w:after="100" w:line="276" w:lineRule="auto"/>
              <w:jc w:val="center"/>
            </w:pPr>
            <w:r>
              <w:t>Independent Inquiry into Child Sexual Abuse</w:t>
            </w:r>
          </w:p>
        </w:tc>
        <w:tc>
          <w:tcPr>
            <w:tcW w:w="5619" w:type="dxa"/>
            <w:vAlign w:val="center"/>
          </w:tcPr>
          <w:p w14:paraId="2AA6DA78" w14:textId="38E3E658"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E57528">
            <w:pPr>
              <w:spacing w:before="100" w:after="100" w:line="276" w:lineRule="auto"/>
              <w:jc w:val="center"/>
            </w:pPr>
            <w:r>
              <w:t>KCSIE</w:t>
            </w:r>
          </w:p>
        </w:tc>
        <w:tc>
          <w:tcPr>
            <w:tcW w:w="1872" w:type="dxa"/>
            <w:vAlign w:val="center"/>
          </w:tcPr>
          <w:p w14:paraId="373597B6" w14:textId="4B890A94" w:rsidR="004A3173" w:rsidRDefault="004A3173" w:rsidP="00E57528">
            <w:pPr>
              <w:spacing w:before="100" w:after="100" w:line="276" w:lineRule="auto"/>
              <w:jc w:val="center"/>
            </w:pPr>
            <w:r>
              <w:t>Keeping children safe in education</w:t>
            </w:r>
          </w:p>
        </w:tc>
        <w:tc>
          <w:tcPr>
            <w:tcW w:w="5619" w:type="dxa"/>
            <w:vAlign w:val="center"/>
          </w:tcPr>
          <w:p w14:paraId="1E09F3EA" w14:textId="4989FA1E"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E57528">
            <w:pPr>
              <w:spacing w:before="100" w:after="100" w:line="276" w:lineRule="auto"/>
              <w:jc w:val="center"/>
            </w:pPr>
            <w:r>
              <w:t>LA</w:t>
            </w:r>
          </w:p>
        </w:tc>
        <w:tc>
          <w:tcPr>
            <w:tcW w:w="1872" w:type="dxa"/>
            <w:vAlign w:val="center"/>
          </w:tcPr>
          <w:p w14:paraId="25AA5BDB" w14:textId="4FF6E294" w:rsidR="004A3173" w:rsidRDefault="004A3173" w:rsidP="00E57528">
            <w:pPr>
              <w:spacing w:before="100" w:after="100" w:line="276" w:lineRule="auto"/>
              <w:jc w:val="center"/>
            </w:pPr>
            <w:r>
              <w:t>Local authority</w:t>
            </w:r>
          </w:p>
        </w:tc>
        <w:tc>
          <w:tcPr>
            <w:tcW w:w="5619" w:type="dxa"/>
            <w:vAlign w:val="center"/>
          </w:tcPr>
          <w:p w14:paraId="1392B71B" w14:textId="6D2CA4D7"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E57528">
            <w:pPr>
              <w:spacing w:before="100" w:after="100" w:line="276" w:lineRule="auto"/>
              <w:jc w:val="center"/>
            </w:pPr>
            <w:r>
              <w:t>LAC</w:t>
            </w:r>
          </w:p>
        </w:tc>
        <w:tc>
          <w:tcPr>
            <w:tcW w:w="1872" w:type="dxa"/>
            <w:vAlign w:val="center"/>
          </w:tcPr>
          <w:p w14:paraId="4753659D" w14:textId="7BE774E7" w:rsidR="004A3173" w:rsidRDefault="004A3173" w:rsidP="00E57528">
            <w:pPr>
              <w:spacing w:before="100" w:after="100" w:line="276" w:lineRule="auto"/>
              <w:jc w:val="center"/>
            </w:pPr>
            <w:r>
              <w:t>Looked-after children</w:t>
            </w:r>
          </w:p>
        </w:tc>
        <w:tc>
          <w:tcPr>
            <w:tcW w:w="5619" w:type="dxa"/>
            <w:vAlign w:val="center"/>
          </w:tcPr>
          <w:p w14:paraId="656E1086" w14:textId="57B7D7E0"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E57528">
            <w:pPr>
              <w:spacing w:before="100" w:after="100" w:line="276" w:lineRule="auto"/>
              <w:jc w:val="center"/>
            </w:pPr>
            <w:r>
              <w:lastRenderedPageBreak/>
              <w:t>LGBTQ+</w:t>
            </w:r>
          </w:p>
        </w:tc>
        <w:tc>
          <w:tcPr>
            <w:tcW w:w="1872" w:type="dxa"/>
            <w:vAlign w:val="center"/>
          </w:tcPr>
          <w:p w14:paraId="3A3C23BF" w14:textId="773035AD" w:rsidR="004A3173" w:rsidRDefault="004A3173" w:rsidP="00E57528">
            <w:pPr>
              <w:spacing w:before="100" w:after="100"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20CF13AD" w14:textId="77777777" w:rsidTr="00F86D58">
        <w:trPr>
          <w:trHeight w:val="567"/>
        </w:trPr>
        <w:tc>
          <w:tcPr>
            <w:tcW w:w="1525" w:type="dxa"/>
            <w:vAlign w:val="center"/>
          </w:tcPr>
          <w:p w14:paraId="7C25EB81" w14:textId="48C69057" w:rsidR="004A3173" w:rsidRDefault="004A3173" w:rsidP="00E57528">
            <w:pPr>
              <w:spacing w:before="100" w:after="100" w:line="276" w:lineRule="auto"/>
              <w:jc w:val="center"/>
            </w:pPr>
            <w:r>
              <w:t>NPCC</w:t>
            </w:r>
          </w:p>
        </w:tc>
        <w:tc>
          <w:tcPr>
            <w:tcW w:w="1872" w:type="dxa"/>
            <w:vAlign w:val="center"/>
          </w:tcPr>
          <w:p w14:paraId="55C8AFA5" w14:textId="1E8E0C31" w:rsidR="004A3173" w:rsidRDefault="004A3173" w:rsidP="00E57528">
            <w:pPr>
              <w:spacing w:before="100" w:after="100" w:line="276" w:lineRule="auto"/>
              <w:jc w:val="center"/>
            </w:pPr>
            <w:r>
              <w:t>The National Police Chiefs’ Council</w:t>
            </w:r>
          </w:p>
        </w:tc>
        <w:tc>
          <w:tcPr>
            <w:tcW w:w="5619" w:type="dxa"/>
            <w:vAlign w:val="center"/>
          </w:tcPr>
          <w:p w14:paraId="0F07297B" w14:textId="73F6D8A7"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E57528">
            <w:pPr>
              <w:spacing w:before="100" w:after="100" w:line="276" w:lineRule="auto"/>
              <w:jc w:val="center"/>
            </w:pPr>
            <w:r>
              <w:t>PLAC</w:t>
            </w:r>
          </w:p>
        </w:tc>
        <w:tc>
          <w:tcPr>
            <w:tcW w:w="1872" w:type="dxa"/>
            <w:vAlign w:val="center"/>
          </w:tcPr>
          <w:p w14:paraId="05F65B36" w14:textId="4B22A867" w:rsidR="00142CBC" w:rsidRDefault="00142CBC" w:rsidP="00E57528">
            <w:pPr>
              <w:spacing w:before="100" w:after="100" w:line="276" w:lineRule="auto"/>
              <w:jc w:val="center"/>
            </w:pPr>
            <w:r>
              <w:t>Previously looked-after children</w:t>
            </w:r>
          </w:p>
        </w:tc>
        <w:tc>
          <w:tcPr>
            <w:tcW w:w="5619" w:type="dxa"/>
            <w:vAlign w:val="center"/>
          </w:tcPr>
          <w:p w14:paraId="5715EA47" w14:textId="74DE7F68"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E57528">
            <w:pPr>
              <w:spacing w:before="100" w:after="100" w:line="276" w:lineRule="auto"/>
              <w:jc w:val="center"/>
            </w:pPr>
            <w:r>
              <w:t>PSHE</w:t>
            </w:r>
          </w:p>
        </w:tc>
        <w:tc>
          <w:tcPr>
            <w:tcW w:w="1872" w:type="dxa"/>
            <w:vAlign w:val="center"/>
          </w:tcPr>
          <w:p w14:paraId="4ED25C26" w14:textId="77710D76" w:rsidR="004A3173" w:rsidRDefault="004A3173" w:rsidP="00E57528">
            <w:pPr>
              <w:spacing w:before="100" w:after="100" w:line="276" w:lineRule="auto"/>
              <w:jc w:val="center"/>
            </w:pPr>
            <w:r>
              <w:t>Personal, social and health education</w:t>
            </w:r>
          </w:p>
        </w:tc>
        <w:tc>
          <w:tcPr>
            <w:tcW w:w="5619" w:type="dxa"/>
            <w:vAlign w:val="center"/>
          </w:tcPr>
          <w:p w14:paraId="7725FE3C" w14:textId="656C6DE1"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E57528">
            <w:pPr>
              <w:spacing w:before="100" w:after="100" w:line="276" w:lineRule="auto"/>
              <w:jc w:val="center"/>
            </w:pPr>
            <w:r>
              <w:t>RS</w:t>
            </w:r>
            <w:r w:rsidR="001848D4">
              <w:t>H</w:t>
            </w:r>
            <w:r>
              <w:t>E</w:t>
            </w:r>
          </w:p>
        </w:tc>
        <w:tc>
          <w:tcPr>
            <w:tcW w:w="1872" w:type="dxa"/>
            <w:vAlign w:val="center"/>
          </w:tcPr>
          <w:p w14:paraId="52450B95" w14:textId="11950A3D"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E57528">
            <w:pPr>
              <w:spacing w:before="100" w:after="100" w:line="276" w:lineRule="auto"/>
              <w:jc w:val="center"/>
            </w:pPr>
            <w:r>
              <w:t>SCR</w:t>
            </w:r>
          </w:p>
        </w:tc>
        <w:tc>
          <w:tcPr>
            <w:tcW w:w="1872" w:type="dxa"/>
            <w:vAlign w:val="center"/>
          </w:tcPr>
          <w:p w14:paraId="6AF2C05C" w14:textId="52761F6A" w:rsidR="004A3173" w:rsidRDefault="004A3173" w:rsidP="00E57528">
            <w:pPr>
              <w:spacing w:before="100" w:after="100" w:line="276" w:lineRule="auto"/>
              <w:jc w:val="center"/>
            </w:pPr>
            <w:r>
              <w:t>Single central record</w:t>
            </w:r>
          </w:p>
        </w:tc>
        <w:tc>
          <w:tcPr>
            <w:tcW w:w="5619" w:type="dxa"/>
            <w:vAlign w:val="center"/>
          </w:tcPr>
          <w:p w14:paraId="7DCA80C7" w14:textId="7AFEE2A1"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E57528">
            <w:pPr>
              <w:spacing w:before="100" w:after="100" w:line="276" w:lineRule="auto"/>
              <w:jc w:val="center"/>
            </w:pPr>
            <w:r>
              <w:t>SENCO</w:t>
            </w:r>
          </w:p>
        </w:tc>
        <w:tc>
          <w:tcPr>
            <w:tcW w:w="1872" w:type="dxa"/>
            <w:vAlign w:val="center"/>
          </w:tcPr>
          <w:p w14:paraId="180300EC" w14:textId="2F13B319" w:rsidR="004A3173" w:rsidRDefault="004A3173" w:rsidP="00E57528">
            <w:pPr>
              <w:spacing w:before="100" w:after="100" w:line="276" w:lineRule="auto"/>
              <w:jc w:val="center"/>
            </w:pPr>
            <w:r>
              <w:t>Special educational needs coordinator</w:t>
            </w:r>
          </w:p>
        </w:tc>
        <w:tc>
          <w:tcPr>
            <w:tcW w:w="5619" w:type="dxa"/>
            <w:vAlign w:val="center"/>
          </w:tcPr>
          <w:p w14:paraId="464725AA" w14:textId="17BEE5D3" w:rsidR="004A3173" w:rsidRPr="0066508F" w:rsidRDefault="004A3173" w:rsidP="00E57528">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E57528">
            <w:pPr>
              <w:spacing w:before="100" w:after="100" w:line="276" w:lineRule="auto"/>
              <w:jc w:val="center"/>
            </w:pPr>
            <w:r>
              <w:t>SLT</w:t>
            </w:r>
          </w:p>
        </w:tc>
        <w:tc>
          <w:tcPr>
            <w:tcW w:w="1872" w:type="dxa"/>
            <w:vAlign w:val="center"/>
          </w:tcPr>
          <w:p w14:paraId="6F37CA85" w14:textId="7FD5AEA9" w:rsidR="004A3173" w:rsidRDefault="004A3173" w:rsidP="00E57528">
            <w:pPr>
              <w:spacing w:before="100" w:after="100" w:line="276" w:lineRule="auto"/>
              <w:jc w:val="center"/>
            </w:pPr>
            <w:r>
              <w:t>Senior leadership team</w:t>
            </w:r>
          </w:p>
        </w:tc>
        <w:tc>
          <w:tcPr>
            <w:tcW w:w="5619" w:type="dxa"/>
            <w:vAlign w:val="center"/>
          </w:tcPr>
          <w:p w14:paraId="4A6142CE" w14:textId="5DFDA1C7" w:rsidR="004A3173" w:rsidRPr="0066508F" w:rsidRDefault="004A3173" w:rsidP="00E57528">
            <w:pPr>
              <w:spacing w:before="100" w:after="100"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E57528">
            <w:pPr>
              <w:spacing w:before="100" w:after="100" w:line="276" w:lineRule="auto"/>
              <w:jc w:val="center"/>
            </w:pPr>
            <w:r>
              <w:t>TRA</w:t>
            </w:r>
          </w:p>
        </w:tc>
        <w:tc>
          <w:tcPr>
            <w:tcW w:w="1872" w:type="dxa"/>
            <w:vAlign w:val="center"/>
          </w:tcPr>
          <w:p w14:paraId="6B252BB8" w14:textId="26177A7F" w:rsidR="004A3173" w:rsidRDefault="004A3173" w:rsidP="00E57528">
            <w:pPr>
              <w:spacing w:before="100" w:after="100" w:line="276" w:lineRule="auto"/>
              <w:jc w:val="center"/>
            </w:pPr>
            <w:r>
              <w:t>Teaching Regulation Agency</w:t>
            </w:r>
          </w:p>
        </w:tc>
        <w:tc>
          <w:tcPr>
            <w:tcW w:w="5619" w:type="dxa"/>
            <w:vAlign w:val="center"/>
          </w:tcPr>
          <w:p w14:paraId="0C0B1D85" w14:textId="758C5FD3" w:rsidR="004A3173" w:rsidRPr="0066508F" w:rsidRDefault="004A3173" w:rsidP="00E57528">
            <w:pPr>
              <w:spacing w:before="100" w:after="100"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E57528">
            <w:pPr>
              <w:spacing w:before="100" w:after="100" w:line="276" w:lineRule="auto"/>
              <w:jc w:val="center"/>
            </w:pPr>
            <w:r>
              <w:t>VSH</w:t>
            </w:r>
          </w:p>
        </w:tc>
        <w:tc>
          <w:tcPr>
            <w:tcW w:w="1872" w:type="dxa"/>
            <w:vAlign w:val="center"/>
          </w:tcPr>
          <w:p w14:paraId="0E014402" w14:textId="17C00619" w:rsidR="004A3173" w:rsidRDefault="004A3173" w:rsidP="00E57528">
            <w:pPr>
              <w:spacing w:before="100" w:after="100" w:line="276" w:lineRule="auto"/>
              <w:jc w:val="center"/>
            </w:pPr>
            <w:r>
              <w:t>Virtual school head</w:t>
            </w:r>
          </w:p>
        </w:tc>
        <w:tc>
          <w:tcPr>
            <w:tcW w:w="5619" w:type="dxa"/>
            <w:vAlign w:val="center"/>
          </w:tcPr>
          <w:p w14:paraId="619AA79D" w14:textId="0B8317FD" w:rsidR="004A3173" w:rsidRPr="0066508F" w:rsidRDefault="004A3173" w:rsidP="00E57528">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6A671ABD" w14:textId="430F811A" w:rsidR="00D90CD2" w:rsidRDefault="00D90CD2" w:rsidP="00522FD0">
      <w:r>
        <w:br w:type="page"/>
      </w:r>
    </w:p>
    <w:p w14:paraId="44D8A31A" w14:textId="6D8D5EE6" w:rsidR="00D90CD2" w:rsidRPr="000707A3" w:rsidRDefault="00D90CD2" w:rsidP="000707A3">
      <w:pPr>
        <w:rPr>
          <w:bCs/>
          <w:szCs w:val="28"/>
        </w:rPr>
      </w:pPr>
      <w:bookmarkStart w:id="11" w:name="_Definitions"/>
      <w:bookmarkStart w:id="12" w:name="_[Updated]_Definitions"/>
      <w:bookmarkEnd w:id="11"/>
      <w:bookmarkEnd w:id="12"/>
      <w:r w:rsidRPr="000707A3">
        <w:rPr>
          <w:b/>
          <w:bCs/>
          <w:sz w:val="28"/>
          <w:szCs w:val="28"/>
        </w:rP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A861DD">
      <w:pPr>
        <w:pStyle w:val="ListParagraph"/>
        <w:numPr>
          <w:ilvl w:val="0"/>
          <w:numId w:val="9"/>
        </w:numPr>
        <w:jc w:val="both"/>
      </w:pPr>
      <w:r w:rsidRPr="00336BA8">
        <w:t xml:space="preserve">Protecting </w:t>
      </w:r>
      <w:r>
        <w:t>pupils from maltreatment.</w:t>
      </w:r>
      <w:r w:rsidRPr="00336BA8">
        <w:t xml:space="preserve"> </w:t>
      </w:r>
    </w:p>
    <w:p w14:paraId="77F15979" w14:textId="77777777" w:rsidR="00D90CD2" w:rsidRDefault="00D90CD2" w:rsidP="00A861DD">
      <w:pPr>
        <w:pStyle w:val="ListParagraph"/>
        <w:numPr>
          <w:ilvl w:val="0"/>
          <w:numId w:val="9"/>
        </w:numPr>
        <w:jc w:val="both"/>
      </w:pPr>
      <w:r w:rsidRPr="00336BA8">
        <w:t xml:space="preserve">Preventing </w:t>
      </w:r>
      <w:r>
        <w:t>the impairment of pupils’ mental and physical health or development.</w:t>
      </w:r>
    </w:p>
    <w:p w14:paraId="0102687A" w14:textId="77777777" w:rsidR="00D90CD2" w:rsidRDefault="00D90CD2" w:rsidP="00A861DD">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A861DD">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A861DD">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A861DD">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A861DD">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A861DD">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A861DD">
      <w:pPr>
        <w:pStyle w:val="ListParagraph"/>
        <w:numPr>
          <w:ilvl w:val="0"/>
          <w:numId w:val="36"/>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A861DD">
      <w:pPr>
        <w:pStyle w:val="ListParagraph"/>
        <w:numPr>
          <w:ilvl w:val="0"/>
          <w:numId w:val="36"/>
        </w:numPr>
        <w:jc w:val="both"/>
      </w:pPr>
      <w:r w:rsidRPr="00372A1D">
        <w:t>Sexual “jokes” and taunting.</w:t>
      </w:r>
    </w:p>
    <w:p w14:paraId="6BB70A81" w14:textId="673D247E" w:rsidR="000766D9" w:rsidRPr="00372A1D" w:rsidRDefault="000766D9" w:rsidP="00A861DD">
      <w:pPr>
        <w:pStyle w:val="ListParagraph"/>
        <w:numPr>
          <w:ilvl w:val="0"/>
          <w:numId w:val="36"/>
        </w:numPr>
        <w:jc w:val="both"/>
      </w:pPr>
      <w:r w:rsidRPr="00372A1D">
        <w:lastRenderedPageBreak/>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A861DD">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A861DD">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A861DD">
      <w:pPr>
        <w:pStyle w:val="ListParagraph"/>
        <w:numPr>
          <w:ilvl w:val="1"/>
          <w:numId w:val="36"/>
        </w:numPr>
        <w:jc w:val="both"/>
      </w:pPr>
      <w:r>
        <w:t>Sharing unwanted explicit content.</w:t>
      </w:r>
    </w:p>
    <w:p w14:paraId="5CFB309F" w14:textId="0A014889" w:rsidR="008F2260" w:rsidRDefault="008F2260" w:rsidP="00A861DD">
      <w:pPr>
        <w:pStyle w:val="ListParagraph"/>
        <w:numPr>
          <w:ilvl w:val="1"/>
          <w:numId w:val="36"/>
        </w:numPr>
        <w:jc w:val="both"/>
      </w:pPr>
      <w:r>
        <w:t>Upskirting.</w:t>
      </w:r>
    </w:p>
    <w:p w14:paraId="7E45B1E1" w14:textId="6A2298E9" w:rsidR="008F2260" w:rsidRDefault="008F2260" w:rsidP="00A861DD">
      <w:pPr>
        <w:pStyle w:val="ListParagraph"/>
        <w:numPr>
          <w:ilvl w:val="1"/>
          <w:numId w:val="36"/>
        </w:numPr>
        <w:jc w:val="both"/>
      </w:pPr>
      <w:r>
        <w:t>Sexualised online bullying.</w:t>
      </w:r>
      <w:r w:rsidR="000766D9" w:rsidRPr="00372A1D">
        <w:t xml:space="preserve"> </w:t>
      </w:r>
    </w:p>
    <w:p w14:paraId="0CF22E8D" w14:textId="5C8DD4B7" w:rsidR="008F2260" w:rsidRDefault="008F2260" w:rsidP="00A861DD">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A861DD">
      <w:pPr>
        <w:pStyle w:val="ListParagraph"/>
        <w:numPr>
          <w:ilvl w:val="1"/>
          <w:numId w:val="36"/>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1077044E" w14:textId="32B56619"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A861DD">
      <w:pPr>
        <w:pStyle w:val="ListParagraph"/>
        <w:numPr>
          <w:ilvl w:val="0"/>
          <w:numId w:val="10"/>
        </w:numPr>
        <w:jc w:val="both"/>
      </w:pPr>
      <w:r>
        <w:t>Nude or semi-nude sexual posing</w:t>
      </w:r>
    </w:p>
    <w:p w14:paraId="5B565EC1" w14:textId="77777777" w:rsidR="00D90CD2" w:rsidRDefault="00D90CD2" w:rsidP="00A861DD">
      <w:pPr>
        <w:pStyle w:val="ListParagraph"/>
        <w:numPr>
          <w:ilvl w:val="0"/>
          <w:numId w:val="10"/>
        </w:numPr>
        <w:jc w:val="both"/>
      </w:pPr>
      <w:r>
        <w:t>A child touching themselves in a sexual way</w:t>
      </w:r>
    </w:p>
    <w:p w14:paraId="1B7E0BA6" w14:textId="77777777" w:rsidR="00D90CD2" w:rsidRDefault="00D90CD2" w:rsidP="00A861DD">
      <w:pPr>
        <w:pStyle w:val="ListParagraph"/>
        <w:numPr>
          <w:ilvl w:val="0"/>
          <w:numId w:val="10"/>
        </w:numPr>
        <w:jc w:val="both"/>
      </w:pPr>
      <w:r>
        <w:t>Any sexual activity involving a child</w:t>
      </w:r>
    </w:p>
    <w:p w14:paraId="4D91AA9B" w14:textId="77777777" w:rsidR="00D90CD2" w:rsidRDefault="00D90CD2" w:rsidP="00A861DD">
      <w:pPr>
        <w:pStyle w:val="ListParagraph"/>
        <w:numPr>
          <w:ilvl w:val="0"/>
          <w:numId w:val="10"/>
        </w:numPr>
        <w:jc w:val="both"/>
      </w:pPr>
      <w:r>
        <w:t>Someone hurting a child sexually</w:t>
      </w:r>
    </w:p>
    <w:p w14:paraId="684AEB33" w14:textId="33811E55" w:rsidR="009B402F" w:rsidRDefault="00D90CD2" w:rsidP="00A861DD">
      <w:pPr>
        <w:pStyle w:val="ListParagraph"/>
        <w:numPr>
          <w:ilvl w:val="0"/>
          <w:numId w:val="10"/>
        </w:numPr>
        <w:jc w:val="both"/>
      </w:pPr>
      <w:r>
        <w:t>Sexual activity that involves animals</w:t>
      </w:r>
    </w:p>
    <w:p w14:paraId="7CA6762E" w14:textId="77777777"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w:t>
      </w:r>
      <w:r>
        <w:lastRenderedPageBreak/>
        <w:t xml:space="preserve">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1EA2E3B6" w:rsidR="00D90CD2" w:rsidRDefault="002C43FD" w:rsidP="00765130">
      <w:pPr>
        <w:pStyle w:val="Heading10"/>
        <w:ind w:left="426" w:hanging="426"/>
      </w:pPr>
      <w:bookmarkStart w:id="13" w:name="_[Updated]_Legal_framework"/>
      <w:bookmarkEnd w:id="13"/>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3A1082B0" w:rsidR="002C43FD" w:rsidRDefault="002C43FD" w:rsidP="00522FD0">
      <w:pPr>
        <w:jc w:val="both"/>
        <w:rPr>
          <w:b/>
          <w:bCs/>
        </w:rPr>
      </w:pPr>
      <w:r>
        <w:rPr>
          <w:b/>
          <w:bCs/>
        </w:rPr>
        <w:t>Legislation</w:t>
      </w:r>
    </w:p>
    <w:p w14:paraId="4DE6FA44" w14:textId="295A3168" w:rsidR="002C43FD" w:rsidRDefault="002C43FD" w:rsidP="00A861DD">
      <w:pPr>
        <w:pStyle w:val="ListParagraph"/>
        <w:numPr>
          <w:ilvl w:val="0"/>
          <w:numId w:val="11"/>
        </w:numPr>
        <w:jc w:val="both"/>
      </w:pPr>
      <w:r>
        <w:t>Children Act 1989</w:t>
      </w:r>
    </w:p>
    <w:p w14:paraId="5940C321" w14:textId="77777777" w:rsidR="00513891" w:rsidRDefault="00513891" w:rsidP="00A861DD">
      <w:pPr>
        <w:pStyle w:val="ListParagraph"/>
        <w:numPr>
          <w:ilvl w:val="0"/>
          <w:numId w:val="11"/>
        </w:numPr>
        <w:jc w:val="both"/>
      </w:pPr>
      <w:r>
        <w:t>Sexual Offences Act 2003</w:t>
      </w:r>
    </w:p>
    <w:p w14:paraId="248AA71A" w14:textId="77777777" w:rsidR="00513891" w:rsidRDefault="00513891" w:rsidP="00A861DD">
      <w:pPr>
        <w:pStyle w:val="ListParagraph"/>
        <w:numPr>
          <w:ilvl w:val="0"/>
          <w:numId w:val="11"/>
        </w:numPr>
        <w:jc w:val="both"/>
      </w:pPr>
      <w:r w:rsidRPr="00AE7EA0">
        <w:t>Female Genital Mutilation Act 2003 (as inserted by the Serious Crime Act 2015)</w:t>
      </w:r>
    </w:p>
    <w:p w14:paraId="04262CAA" w14:textId="3280E5DE" w:rsidR="002C43FD" w:rsidRDefault="002C43FD" w:rsidP="00A861DD">
      <w:pPr>
        <w:pStyle w:val="ListParagraph"/>
        <w:numPr>
          <w:ilvl w:val="0"/>
          <w:numId w:val="11"/>
        </w:numPr>
        <w:jc w:val="both"/>
      </w:pPr>
      <w:r>
        <w:t>Children Act 2004</w:t>
      </w:r>
    </w:p>
    <w:p w14:paraId="15FF453A" w14:textId="14A1E4C8" w:rsidR="002C43FD" w:rsidRDefault="002C43FD" w:rsidP="00A861DD">
      <w:pPr>
        <w:pStyle w:val="ListParagraph"/>
        <w:numPr>
          <w:ilvl w:val="0"/>
          <w:numId w:val="11"/>
        </w:numPr>
        <w:jc w:val="both"/>
      </w:pPr>
      <w:r>
        <w:t>Safeguarding Vulnerable Groups Act 2006</w:t>
      </w:r>
    </w:p>
    <w:p w14:paraId="61706598" w14:textId="13ABEF55" w:rsidR="00C84BC6" w:rsidRDefault="00C84BC6" w:rsidP="00A861DD">
      <w:pPr>
        <w:pStyle w:val="ListParagraph"/>
        <w:numPr>
          <w:ilvl w:val="0"/>
          <w:numId w:val="11"/>
        </w:numPr>
        <w:jc w:val="both"/>
      </w:pPr>
      <w:r>
        <w:t xml:space="preserve">Apprenticeships, Children and Learning Act 2009 </w:t>
      </w:r>
    </w:p>
    <w:p w14:paraId="6253F43B" w14:textId="5A158539" w:rsidR="00AE7EA0" w:rsidRDefault="00AE7EA0" w:rsidP="00A861DD">
      <w:pPr>
        <w:pStyle w:val="ListParagraph"/>
        <w:numPr>
          <w:ilvl w:val="0"/>
          <w:numId w:val="11"/>
        </w:numPr>
        <w:jc w:val="both"/>
      </w:pPr>
      <w:r>
        <w:t>Equality Act 2010</w:t>
      </w:r>
    </w:p>
    <w:p w14:paraId="5AF68CFF" w14:textId="77777777" w:rsidR="00513891" w:rsidRDefault="00513891" w:rsidP="00A861DD">
      <w:pPr>
        <w:pStyle w:val="ListParagraph"/>
        <w:numPr>
          <w:ilvl w:val="0"/>
          <w:numId w:val="11"/>
        </w:numPr>
        <w:jc w:val="both"/>
      </w:pPr>
      <w:r>
        <w:t>The Education (School Teachers’ Appraisal) (England) Regulations 2012 (as amended)</w:t>
      </w:r>
    </w:p>
    <w:p w14:paraId="6C4B96D0" w14:textId="69697C60" w:rsidR="00513891" w:rsidRDefault="00513891" w:rsidP="00A861DD">
      <w:pPr>
        <w:pStyle w:val="ListParagraph"/>
        <w:numPr>
          <w:ilvl w:val="0"/>
          <w:numId w:val="11"/>
        </w:numPr>
        <w:jc w:val="both"/>
      </w:pPr>
      <w:r w:rsidRPr="00DC32AE">
        <w:t>Anti-social Behaviour, Crime and Policing Act 2014</w:t>
      </w:r>
    </w:p>
    <w:p w14:paraId="3ADA3DED" w14:textId="7B95A255" w:rsidR="00AE7EA0" w:rsidRDefault="00AE7EA0" w:rsidP="00A861DD">
      <w:pPr>
        <w:pStyle w:val="ListParagraph"/>
        <w:numPr>
          <w:ilvl w:val="0"/>
          <w:numId w:val="11"/>
        </w:numPr>
        <w:jc w:val="both"/>
      </w:pPr>
      <w:r w:rsidRPr="00AE7EA0">
        <w:t>Counter-Terrorism and Security Act 2015</w:t>
      </w:r>
    </w:p>
    <w:p w14:paraId="16F54FA6" w14:textId="506D73E5" w:rsidR="002C43FD" w:rsidRDefault="002C43FD" w:rsidP="00A861DD">
      <w:pPr>
        <w:pStyle w:val="ListParagraph"/>
        <w:numPr>
          <w:ilvl w:val="0"/>
          <w:numId w:val="11"/>
        </w:numPr>
        <w:jc w:val="both"/>
      </w:pPr>
      <w:r>
        <w:t>The UK General Data Protection Regulation (UK GDPR)</w:t>
      </w:r>
    </w:p>
    <w:p w14:paraId="1203FC4C" w14:textId="21C4F856" w:rsidR="002C43FD" w:rsidRDefault="002C43FD" w:rsidP="00A861DD">
      <w:pPr>
        <w:pStyle w:val="ListParagraph"/>
        <w:numPr>
          <w:ilvl w:val="0"/>
          <w:numId w:val="11"/>
        </w:numPr>
        <w:jc w:val="both"/>
      </w:pPr>
      <w:r>
        <w:t>Data Protection Act 2018</w:t>
      </w:r>
    </w:p>
    <w:p w14:paraId="1C77AF8C" w14:textId="51FA9E04" w:rsidR="002C43FD" w:rsidRDefault="002C43FD" w:rsidP="00A861DD">
      <w:pPr>
        <w:pStyle w:val="ListParagraph"/>
        <w:numPr>
          <w:ilvl w:val="0"/>
          <w:numId w:val="11"/>
        </w:numPr>
        <w:jc w:val="both"/>
      </w:pPr>
      <w:r>
        <w:t>The Childcare (Disqualification) and Childcare (Early Years Provision Free of Charge) (Extended Entitlement) (Amendment) Regulations 2018</w:t>
      </w:r>
    </w:p>
    <w:p w14:paraId="1CE07052" w14:textId="11A7D31A" w:rsidR="002C43FD" w:rsidRDefault="002C43FD" w:rsidP="00A861DD">
      <w:pPr>
        <w:pStyle w:val="ListParagraph"/>
        <w:numPr>
          <w:ilvl w:val="0"/>
          <w:numId w:val="11"/>
        </w:numPr>
        <w:jc w:val="both"/>
      </w:pPr>
      <w:r>
        <w:t>Voyeurism (Offences) Act 2019</w:t>
      </w:r>
    </w:p>
    <w:p w14:paraId="50FDC06F" w14:textId="77777777" w:rsidR="00696ECB" w:rsidRDefault="003C7C9D" w:rsidP="00A861DD">
      <w:pPr>
        <w:pStyle w:val="ListParagraph"/>
        <w:numPr>
          <w:ilvl w:val="0"/>
          <w:numId w:val="11"/>
        </w:numPr>
        <w:jc w:val="both"/>
      </w:pPr>
      <w:r w:rsidRPr="003C7C9D">
        <w:t>Domestic Abuse Act 2021</w:t>
      </w:r>
    </w:p>
    <w:p w14:paraId="6E5A4490" w14:textId="1D9FAA50" w:rsidR="003C7C9D" w:rsidRDefault="00696ECB" w:rsidP="00A861DD">
      <w:pPr>
        <w:pStyle w:val="ListParagraph"/>
        <w:numPr>
          <w:ilvl w:val="0"/>
          <w:numId w:val="11"/>
        </w:numPr>
        <w:jc w:val="both"/>
      </w:pPr>
      <w:r>
        <w:t>Marriage and Civil Partnership (Minimum Age) Act 2022</w:t>
      </w:r>
      <w:r w:rsidR="00125753">
        <w:t xml:space="preserve"> </w:t>
      </w:r>
    </w:p>
    <w:p w14:paraId="5898BDA4" w14:textId="611BA9F4" w:rsidR="002C43FD" w:rsidRDefault="002C43FD" w:rsidP="00522FD0">
      <w:pPr>
        <w:jc w:val="both"/>
        <w:rPr>
          <w:b/>
          <w:bCs/>
        </w:rPr>
      </w:pPr>
      <w:r>
        <w:rPr>
          <w:b/>
          <w:bCs/>
        </w:rPr>
        <w:t>Statutory guidance</w:t>
      </w:r>
    </w:p>
    <w:p w14:paraId="39EDCE6E" w14:textId="1B540CF9" w:rsidR="00C84BC6" w:rsidRDefault="00C84BC6" w:rsidP="00A861DD">
      <w:pPr>
        <w:pStyle w:val="ListParagraph"/>
        <w:numPr>
          <w:ilvl w:val="0"/>
          <w:numId w:val="12"/>
        </w:numPr>
        <w:jc w:val="both"/>
      </w:pPr>
      <w:r>
        <w:t>DfE (2015) ‘The Prevent duty’</w:t>
      </w:r>
    </w:p>
    <w:p w14:paraId="7E588E19" w14:textId="77777777" w:rsidR="00C84BC6" w:rsidRDefault="00C84BC6" w:rsidP="00A861DD">
      <w:pPr>
        <w:pStyle w:val="ListParagraph"/>
        <w:numPr>
          <w:ilvl w:val="0"/>
          <w:numId w:val="12"/>
        </w:numPr>
        <w:jc w:val="both"/>
      </w:pPr>
      <w:r>
        <w:t>DfE (2018) ‘Working Together to Safeguard Children’</w:t>
      </w:r>
    </w:p>
    <w:p w14:paraId="028279C9" w14:textId="30836E8B" w:rsidR="00C84BC6" w:rsidRPr="00D75EF7" w:rsidRDefault="00C84BC6" w:rsidP="00A861DD">
      <w:pPr>
        <w:pStyle w:val="ListParagraph"/>
        <w:numPr>
          <w:ilvl w:val="0"/>
          <w:numId w:val="12"/>
        </w:numPr>
        <w:jc w:val="both"/>
      </w:pPr>
      <w:r>
        <w:t>DfE (2018) ‘Disqualification under the Childcare Act 2006’</w:t>
      </w:r>
    </w:p>
    <w:p w14:paraId="6D7FD0F2" w14:textId="6F9F1614" w:rsidR="00C84BC6" w:rsidRDefault="00C84BC6" w:rsidP="00A861DD">
      <w:pPr>
        <w:pStyle w:val="ListParagraph"/>
        <w:numPr>
          <w:ilvl w:val="0"/>
          <w:numId w:val="12"/>
        </w:numPr>
        <w:jc w:val="both"/>
      </w:pPr>
      <w:r>
        <w:t>DfE (202</w:t>
      </w:r>
      <w:r w:rsidR="006F7E7D">
        <w:t>3</w:t>
      </w:r>
      <w:r>
        <w:t>) ‘Keeping children safe in education 202</w:t>
      </w:r>
      <w:r w:rsidR="006F7E7D">
        <w:t>3</w:t>
      </w:r>
      <w:r>
        <w:t>’</w:t>
      </w:r>
    </w:p>
    <w:p w14:paraId="79A7D5AB" w14:textId="012A5B0B" w:rsidR="00C91CE5" w:rsidRDefault="00C91CE5" w:rsidP="00A861DD">
      <w:pPr>
        <w:pStyle w:val="ListParagraph"/>
        <w:numPr>
          <w:ilvl w:val="0"/>
          <w:numId w:val="12"/>
        </w:numPr>
        <w:jc w:val="both"/>
      </w:pPr>
      <w:r>
        <w:t>HM Government (2020) ‘Multi-agency statutory guidance on female genital mutilation’</w:t>
      </w:r>
    </w:p>
    <w:p w14:paraId="26BF0754" w14:textId="77777777" w:rsidR="004A0D3A" w:rsidRDefault="004A0D3A" w:rsidP="00A861DD">
      <w:pPr>
        <w:pStyle w:val="ListParagraph"/>
        <w:numPr>
          <w:ilvl w:val="0"/>
          <w:numId w:val="12"/>
        </w:numPr>
        <w:jc w:val="both"/>
      </w:pPr>
      <w:r>
        <w:t>HM Government (2021) ‘Channel Duty Guidance: Protecting people vulnerable to being drawn into terrorism’</w:t>
      </w:r>
    </w:p>
    <w:p w14:paraId="7F686F96" w14:textId="77777777" w:rsidR="005D09F6" w:rsidRDefault="00F371EF" w:rsidP="00A861DD">
      <w:pPr>
        <w:pStyle w:val="ListParagraph"/>
        <w:numPr>
          <w:ilvl w:val="0"/>
          <w:numId w:val="12"/>
        </w:numPr>
        <w:jc w:val="both"/>
      </w:pPr>
      <w:r>
        <w:t>Home Office and Foreign, Commonwealth and Development Office</w:t>
      </w:r>
      <w:r w:rsidDel="00F371EF">
        <w:rPr>
          <w:rStyle w:val="CommentReference"/>
        </w:rPr>
        <w:t xml:space="preserve"> </w:t>
      </w:r>
      <w:r w:rsidR="00F80881">
        <w:t>(202</w:t>
      </w:r>
      <w:r w:rsidR="006B4A36">
        <w:t>3</w:t>
      </w:r>
      <w:r w:rsidR="00F80881">
        <w:t>) ‘Multi-agency statutory guidance for dealing with forced marriage and Multi-agency practice guidelines: Handling cases of forced marriage’</w:t>
      </w:r>
    </w:p>
    <w:p w14:paraId="1944A392" w14:textId="0EA5883E" w:rsidR="002C43FD" w:rsidRPr="005D09F6" w:rsidRDefault="002C43FD" w:rsidP="005D09F6">
      <w:pPr>
        <w:ind w:left="360"/>
        <w:jc w:val="both"/>
      </w:pPr>
      <w:r w:rsidRPr="005D09F6">
        <w:rPr>
          <w:b/>
          <w:bCs/>
        </w:rPr>
        <w:t>Non-statutory guidance</w:t>
      </w:r>
    </w:p>
    <w:p w14:paraId="6EC3131C" w14:textId="5908EB30" w:rsidR="002C43FD" w:rsidRDefault="002C43FD" w:rsidP="00A861DD">
      <w:pPr>
        <w:pStyle w:val="ListParagraph"/>
        <w:numPr>
          <w:ilvl w:val="0"/>
          <w:numId w:val="13"/>
        </w:numPr>
        <w:jc w:val="both"/>
      </w:pPr>
      <w:r>
        <w:t>DfE (2015) ‘What to do if you’re worried a child is being abused’</w:t>
      </w:r>
    </w:p>
    <w:p w14:paraId="46337B83" w14:textId="18B4DBE3" w:rsidR="00C84BC6" w:rsidRDefault="00C84BC6" w:rsidP="00A861DD">
      <w:pPr>
        <w:pStyle w:val="ListParagraph"/>
        <w:numPr>
          <w:ilvl w:val="0"/>
          <w:numId w:val="13"/>
        </w:numPr>
        <w:jc w:val="both"/>
      </w:pPr>
      <w:r>
        <w:t>DfE (2017) ‘Child sexual exploitation’</w:t>
      </w:r>
    </w:p>
    <w:p w14:paraId="575CC93D" w14:textId="4FC154F1" w:rsidR="002C43FD" w:rsidRDefault="002C43FD" w:rsidP="00A861DD">
      <w:pPr>
        <w:pStyle w:val="ListParagraph"/>
        <w:numPr>
          <w:ilvl w:val="0"/>
          <w:numId w:val="13"/>
        </w:numPr>
        <w:jc w:val="both"/>
      </w:pPr>
      <w:r>
        <w:t>DfE (2018) ‘Information sharing’</w:t>
      </w:r>
    </w:p>
    <w:p w14:paraId="436371CD" w14:textId="24EFD229" w:rsidR="002C43FD" w:rsidRDefault="002C43FD" w:rsidP="00A861DD">
      <w:pPr>
        <w:pStyle w:val="ListParagraph"/>
        <w:numPr>
          <w:ilvl w:val="0"/>
          <w:numId w:val="13"/>
        </w:numPr>
        <w:jc w:val="both"/>
      </w:pPr>
      <w:r>
        <w:t>DfE (2020) ‘Sharing nudes and semi-nudes: advice for education settings working with children and young people’</w:t>
      </w:r>
    </w:p>
    <w:p w14:paraId="1F5E2DC3" w14:textId="401FAE86" w:rsidR="00C84BC6" w:rsidRDefault="00C84BC6" w:rsidP="00A861DD">
      <w:pPr>
        <w:pStyle w:val="ListParagraph"/>
        <w:numPr>
          <w:ilvl w:val="0"/>
          <w:numId w:val="13"/>
        </w:numPr>
        <w:jc w:val="both"/>
      </w:pPr>
      <w:r>
        <w:t xml:space="preserve">DfE (2021) ‘Teachers’ Standards’ </w:t>
      </w:r>
    </w:p>
    <w:p w14:paraId="32E33B31" w14:textId="6F44F9D4" w:rsidR="00C84BC6" w:rsidRDefault="00C84BC6" w:rsidP="00A861DD">
      <w:pPr>
        <w:pStyle w:val="ListParagraph"/>
        <w:numPr>
          <w:ilvl w:val="0"/>
          <w:numId w:val="13"/>
        </w:numPr>
        <w:jc w:val="both"/>
      </w:pPr>
      <w:r>
        <w:t>DfE (2022) ‘Recruit teachers from overseas’</w:t>
      </w:r>
    </w:p>
    <w:p w14:paraId="1F25381C" w14:textId="0586C0C2" w:rsidR="00513891" w:rsidRDefault="00513891" w:rsidP="00A861DD">
      <w:pPr>
        <w:pStyle w:val="ListParagraph"/>
        <w:numPr>
          <w:ilvl w:val="0"/>
          <w:numId w:val="13"/>
        </w:numPr>
        <w:shd w:val="clear" w:color="auto" w:fill="FFFFFF" w:themeFill="background1"/>
        <w:jc w:val="both"/>
      </w:pPr>
      <w:r>
        <w:lastRenderedPageBreak/>
        <w:t>DfE (2022) ‘Working together to improve school attendance’</w:t>
      </w:r>
    </w:p>
    <w:p w14:paraId="035ED644" w14:textId="045C4BF7" w:rsidR="00083264" w:rsidRPr="00083264" w:rsidRDefault="00083264" w:rsidP="00A861DD">
      <w:pPr>
        <w:pStyle w:val="ListParagraph"/>
        <w:numPr>
          <w:ilvl w:val="0"/>
          <w:numId w:val="13"/>
        </w:numPr>
        <w:jc w:val="both"/>
      </w:pPr>
      <w:r w:rsidRPr="00765130">
        <w:t>DfE (2023) ‘Meeting digital and technology standards in schools and colleges’</w:t>
      </w:r>
    </w:p>
    <w:p w14:paraId="22389B2E" w14:textId="24301FCB" w:rsidR="00083264" w:rsidRDefault="00567941" w:rsidP="00A861DD">
      <w:pPr>
        <w:pStyle w:val="ListParagraph"/>
        <w:numPr>
          <w:ilvl w:val="0"/>
          <w:numId w:val="13"/>
        </w:numPr>
        <w:shd w:val="clear" w:color="auto" w:fill="FFFFFF" w:themeFill="background1"/>
        <w:jc w:val="both"/>
      </w:pPr>
      <w:r>
        <w:t>Department of Health and Social Care (2022) ‘Virginity testing and hymenoplasty: multi-agency guidance’</w:t>
      </w:r>
    </w:p>
    <w:p w14:paraId="4B97D0B4" w14:textId="34E977B8" w:rsidR="00513891" w:rsidRDefault="00A23725" w:rsidP="00522FD0">
      <w:pPr>
        <w:jc w:val="both"/>
      </w:pPr>
      <w:r>
        <w:t>This policy operates in conjunction with the following school policies:</w:t>
      </w:r>
    </w:p>
    <w:p w14:paraId="2C3B2194" w14:textId="7BE06B85" w:rsidR="00513891" w:rsidRPr="00513891" w:rsidRDefault="00445427" w:rsidP="00A861DD">
      <w:pPr>
        <w:pStyle w:val="ListParagraph"/>
        <w:numPr>
          <w:ilvl w:val="0"/>
          <w:numId w:val="57"/>
        </w:numPr>
        <w:spacing w:after="0"/>
        <w:ind w:left="709"/>
        <w:rPr>
          <w:szCs w:val="24"/>
        </w:rPr>
      </w:pPr>
      <w:r>
        <w:rPr>
          <w:szCs w:val="24"/>
        </w:rPr>
        <w:t xml:space="preserve">Attendance Policy- inc CME </w:t>
      </w:r>
    </w:p>
    <w:p w14:paraId="7383EA3A" w14:textId="77777777" w:rsidR="00513891" w:rsidRPr="00513891" w:rsidRDefault="00513891" w:rsidP="00A861DD">
      <w:pPr>
        <w:pStyle w:val="ListParagraph"/>
        <w:numPr>
          <w:ilvl w:val="0"/>
          <w:numId w:val="57"/>
        </w:numPr>
        <w:spacing w:after="0"/>
        <w:ind w:left="709"/>
        <w:rPr>
          <w:szCs w:val="24"/>
        </w:rPr>
      </w:pPr>
      <w:r w:rsidRPr="00513891">
        <w:rPr>
          <w:szCs w:val="24"/>
        </w:rPr>
        <w:t>Child Sexual Exploitation (CSE) Policy</w:t>
      </w:r>
    </w:p>
    <w:p w14:paraId="353B2023" w14:textId="6B89BCE2" w:rsidR="00513891" w:rsidRPr="00513891" w:rsidRDefault="00513891" w:rsidP="00A861DD">
      <w:pPr>
        <w:pStyle w:val="ListParagraph"/>
        <w:numPr>
          <w:ilvl w:val="0"/>
          <w:numId w:val="57"/>
        </w:numPr>
        <w:spacing w:after="0"/>
        <w:ind w:left="709"/>
        <w:rPr>
          <w:szCs w:val="24"/>
        </w:rPr>
      </w:pPr>
      <w:r w:rsidRPr="00513891">
        <w:rPr>
          <w:szCs w:val="24"/>
        </w:rPr>
        <w:t>Exclusion Policy</w:t>
      </w:r>
    </w:p>
    <w:p w14:paraId="787C9459" w14:textId="77777777" w:rsidR="00445427" w:rsidRDefault="00513891" w:rsidP="00A861DD">
      <w:pPr>
        <w:pStyle w:val="ListParagraph"/>
        <w:numPr>
          <w:ilvl w:val="0"/>
          <w:numId w:val="57"/>
        </w:numPr>
        <w:spacing w:after="0"/>
        <w:ind w:left="709"/>
        <w:rPr>
          <w:szCs w:val="24"/>
        </w:rPr>
      </w:pPr>
      <w:r w:rsidRPr="00513891">
        <w:rPr>
          <w:szCs w:val="24"/>
        </w:rPr>
        <w:t>Online Safety Policy</w:t>
      </w:r>
    </w:p>
    <w:p w14:paraId="4D44F987" w14:textId="32FDDD8D" w:rsidR="00513891" w:rsidRPr="00513891" w:rsidRDefault="00513891" w:rsidP="00A861DD">
      <w:pPr>
        <w:pStyle w:val="ListParagraph"/>
        <w:numPr>
          <w:ilvl w:val="0"/>
          <w:numId w:val="57"/>
        </w:numPr>
        <w:spacing w:after="0"/>
        <w:ind w:left="709"/>
        <w:rPr>
          <w:szCs w:val="24"/>
        </w:rPr>
      </w:pPr>
      <w:r w:rsidRPr="00513891">
        <w:rPr>
          <w:szCs w:val="24"/>
        </w:rPr>
        <w:t xml:space="preserve">Staff </w:t>
      </w:r>
      <w:r w:rsidR="00445427">
        <w:rPr>
          <w:szCs w:val="24"/>
        </w:rPr>
        <w:t>Handbook inc I</w:t>
      </w:r>
      <w:r w:rsidRPr="00513891">
        <w:rPr>
          <w:szCs w:val="24"/>
        </w:rPr>
        <w:t>T and Electronic Devices Policy</w:t>
      </w:r>
    </w:p>
    <w:p w14:paraId="6A258E9A" w14:textId="77777777" w:rsidR="00513891" w:rsidRPr="00513891" w:rsidRDefault="00513891" w:rsidP="00A861DD">
      <w:pPr>
        <w:pStyle w:val="ListParagraph"/>
        <w:numPr>
          <w:ilvl w:val="0"/>
          <w:numId w:val="57"/>
        </w:numPr>
        <w:spacing w:after="0"/>
        <w:ind w:left="709"/>
        <w:rPr>
          <w:szCs w:val="24"/>
        </w:rPr>
      </w:pPr>
      <w:r w:rsidRPr="00513891">
        <w:rPr>
          <w:szCs w:val="24"/>
        </w:rPr>
        <w:t>Data Protection Policy</w:t>
      </w:r>
    </w:p>
    <w:p w14:paraId="6248CE73" w14:textId="28CFBF48" w:rsidR="00513891" w:rsidRPr="00513891" w:rsidRDefault="00513891" w:rsidP="00A861DD">
      <w:pPr>
        <w:pStyle w:val="ListParagraph"/>
        <w:numPr>
          <w:ilvl w:val="0"/>
          <w:numId w:val="57"/>
        </w:numPr>
        <w:spacing w:after="0"/>
        <w:ind w:left="709"/>
        <w:rPr>
          <w:szCs w:val="24"/>
        </w:rPr>
      </w:pPr>
      <w:r w:rsidRPr="00513891">
        <w:rPr>
          <w:szCs w:val="24"/>
        </w:rPr>
        <w:t>Whistleblowing Policy</w:t>
      </w:r>
      <w:r w:rsidR="00445427">
        <w:rPr>
          <w:szCs w:val="24"/>
        </w:rPr>
        <w:t xml:space="preserve"> inc Allegations against staff</w:t>
      </w:r>
    </w:p>
    <w:p w14:paraId="0E0A690D" w14:textId="77777777" w:rsidR="00513891" w:rsidRPr="00513891" w:rsidRDefault="00513891" w:rsidP="00A861DD">
      <w:pPr>
        <w:pStyle w:val="ListParagraph"/>
        <w:numPr>
          <w:ilvl w:val="0"/>
          <w:numId w:val="57"/>
        </w:numPr>
        <w:spacing w:after="0"/>
        <w:ind w:left="709"/>
        <w:rPr>
          <w:szCs w:val="24"/>
        </w:rPr>
      </w:pPr>
      <w:r w:rsidRPr="00513891">
        <w:rPr>
          <w:szCs w:val="24"/>
        </w:rPr>
        <w:t>Safer Recruitment Policy</w:t>
      </w:r>
    </w:p>
    <w:p w14:paraId="406CC91A" w14:textId="77777777" w:rsidR="00513891" w:rsidRPr="00513891" w:rsidRDefault="00513891" w:rsidP="00A861DD">
      <w:pPr>
        <w:pStyle w:val="ListParagraph"/>
        <w:numPr>
          <w:ilvl w:val="0"/>
          <w:numId w:val="57"/>
        </w:numPr>
        <w:spacing w:after="0"/>
        <w:ind w:left="709"/>
        <w:rPr>
          <w:szCs w:val="24"/>
        </w:rPr>
      </w:pPr>
      <w:r w:rsidRPr="00513891">
        <w:rPr>
          <w:szCs w:val="24"/>
        </w:rPr>
        <w:t>Staff Code of Conduct</w:t>
      </w:r>
    </w:p>
    <w:p w14:paraId="286BB8D2" w14:textId="5DCA2E41" w:rsidR="00513891" w:rsidRPr="00513891" w:rsidRDefault="00445427" w:rsidP="00A861DD">
      <w:pPr>
        <w:pStyle w:val="ListParagraph"/>
        <w:numPr>
          <w:ilvl w:val="0"/>
          <w:numId w:val="57"/>
        </w:numPr>
        <w:spacing w:after="0"/>
        <w:ind w:left="709"/>
        <w:rPr>
          <w:szCs w:val="24"/>
        </w:rPr>
      </w:pPr>
      <w:r>
        <w:rPr>
          <w:szCs w:val="24"/>
        </w:rPr>
        <w:t xml:space="preserve">SENC inc SEMH </w:t>
      </w:r>
      <w:r w:rsidR="00513891" w:rsidRPr="00513891">
        <w:rPr>
          <w:szCs w:val="24"/>
        </w:rPr>
        <w:t>Policy</w:t>
      </w:r>
    </w:p>
    <w:p w14:paraId="19BD45EC" w14:textId="61398C7F" w:rsidR="00513891" w:rsidRPr="00445427" w:rsidRDefault="00445427" w:rsidP="00A861DD">
      <w:pPr>
        <w:pStyle w:val="ListParagraph"/>
        <w:numPr>
          <w:ilvl w:val="0"/>
          <w:numId w:val="57"/>
        </w:numPr>
        <w:ind w:left="709"/>
        <w:rPr>
          <w:szCs w:val="24"/>
        </w:rPr>
      </w:pPr>
      <w:r>
        <w:rPr>
          <w:szCs w:val="24"/>
        </w:rPr>
        <w:t xml:space="preserve">Positive </w:t>
      </w:r>
      <w:r w:rsidR="00513891" w:rsidRPr="00513891">
        <w:rPr>
          <w:szCs w:val="24"/>
        </w:rPr>
        <w:t xml:space="preserve">Behaviour Policy </w:t>
      </w:r>
    </w:p>
    <w:p w14:paraId="0BC835D8" w14:textId="77777777" w:rsidR="00513891" w:rsidRPr="00513891" w:rsidRDefault="00513891" w:rsidP="00A861DD">
      <w:pPr>
        <w:pStyle w:val="ListParagraph"/>
        <w:numPr>
          <w:ilvl w:val="0"/>
          <w:numId w:val="57"/>
        </w:numPr>
        <w:spacing w:after="0"/>
        <w:ind w:left="709"/>
        <w:rPr>
          <w:szCs w:val="24"/>
        </w:rPr>
      </w:pPr>
      <w:r w:rsidRPr="00513891">
        <w:rPr>
          <w:szCs w:val="24"/>
        </w:rPr>
        <w:t>Staff Disqualification Declaration Form</w:t>
      </w:r>
    </w:p>
    <w:p w14:paraId="17CDB2D6" w14:textId="319DB2E4" w:rsidR="00513891" w:rsidRPr="00513891" w:rsidRDefault="00513891" w:rsidP="00A861DD">
      <w:pPr>
        <w:pStyle w:val="ListParagraph"/>
        <w:numPr>
          <w:ilvl w:val="0"/>
          <w:numId w:val="57"/>
        </w:numPr>
        <w:ind w:left="709"/>
        <w:rPr>
          <w:szCs w:val="24"/>
        </w:rPr>
      </w:pPr>
      <w:r>
        <w:t xml:space="preserve">Reporting Safeguarding Concerns Flowchart </w:t>
      </w:r>
    </w:p>
    <w:p w14:paraId="10A0A07D" w14:textId="66157308" w:rsidR="00F01065" w:rsidRDefault="00F01065" w:rsidP="00765130">
      <w:pPr>
        <w:pStyle w:val="Heading10"/>
        <w:ind w:left="426" w:hanging="426"/>
      </w:pPr>
      <w:bookmarkStart w:id="14" w:name="_Roles_and_responsibilities"/>
      <w:bookmarkStart w:id="15" w:name="_Monitoring_and_review"/>
      <w:bookmarkStart w:id="16" w:name="_Roles_and_responsibilities_1"/>
      <w:bookmarkStart w:id="17" w:name="_[Updated]_Roles_and"/>
      <w:bookmarkEnd w:id="14"/>
      <w:bookmarkEnd w:id="15"/>
      <w:bookmarkEnd w:id="16"/>
      <w:bookmarkEnd w:id="17"/>
      <w:r>
        <w:t>Roles and responsibilities</w:t>
      </w:r>
    </w:p>
    <w:p w14:paraId="0862CFBC" w14:textId="5FEAD4A5" w:rsidR="006A167D" w:rsidRPr="00F01065" w:rsidRDefault="006A167D" w:rsidP="006A167D">
      <w:pPr>
        <w:jc w:val="both"/>
      </w:pPr>
      <w:r>
        <w:t>All</w:t>
      </w:r>
      <w:r w:rsidRPr="00F01065">
        <w:t xml:space="preserve"> staff have a responsibility to: </w:t>
      </w:r>
    </w:p>
    <w:p w14:paraId="63018BA6" w14:textId="5DB536DE" w:rsidR="006A167D" w:rsidRDefault="006A167D" w:rsidP="00A861DD">
      <w:pPr>
        <w:pStyle w:val="ListParagraph"/>
        <w:numPr>
          <w:ilvl w:val="0"/>
          <w:numId w:val="17"/>
        </w:numPr>
        <w:jc w:val="both"/>
      </w:pPr>
      <w:r>
        <w:t>Consider, at all times, what is in the best interests of the pupil.</w:t>
      </w:r>
    </w:p>
    <w:p w14:paraId="010FB764" w14:textId="3196612D" w:rsidR="009D6363" w:rsidRDefault="009D6363" w:rsidP="00A861DD">
      <w:pPr>
        <w:pStyle w:val="ListParagraph"/>
        <w:numPr>
          <w:ilvl w:val="0"/>
          <w:numId w:val="17"/>
        </w:numPr>
      </w:pPr>
      <w:r w:rsidRPr="009D6363">
        <w:t>Maintain an attitude of ‘it could happen here’ where safeguarding is concerned.</w:t>
      </w:r>
    </w:p>
    <w:p w14:paraId="53115E1D" w14:textId="77777777" w:rsidR="00EA58A7" w:rsidRPr="00EA58A7" w:rsidRDefault="00EA58A7" w:rsidP="00A861DD">
      <w:pPr>
        <w:pStyle w:val="ListParagraph"/>
        <w:numPr>
          <w:ilvl w:val="0"/>
          <w:numId w:val="17"/>
        </w:numPr>
      </w:pPr>
      <w:r w:rsidRPr="00EA58A7">
        <w:t>Provide a safe environment in which pupils can learn.</w:t>
      </w:r>
    </w:p>
    <w:p w14:paraId="76A7BE8C" w14:textId="7A852D0D" w:rsidR="00EA58A7" w:rsidRPr="00EA58A7" w:rsidRDefault="009D6363" w:rsidP="00A861DD">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A861DD">
      <w:pPr>
        <w:pStyle w:val="ListParagraph"/>
        <w:numPr>
          <w:ilvl w:val="0"/>
          <w:numId w:val="17"/>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A861DD">
      <w:pPr>
        <w:pStyle w:val="ListParagraph"/>
        <w:numPr>
          <w:ilvl w:val="0"/>
          <w:numId w:val="17"/>
        </w:numPr>
        <w:jc w:val="both"/>
      </w:pPr>
      <w:r w:rsidRPr="006767E9">
        <w:t xml:space="preserve">Be aware of the role and identity of the DSL and </w:t>
      </w:r>
      <w:r w:rsidR="00294AAB">
        <w:t>deputy DSLs</w:t>
      </w:r>
      <w:r w:rsidRPr="006767E9">
        <w:t>.</w:t>
      </w:r>
    </w:p>
    <w:p w14:paraId="365C52D3" w14:textId="4D3158C3" w:rsidR="006767E9" w:rsidRDefault="006767E9" w:rsidP="00A861DD">
      <w:pPr>
        <w:pStyle w:val="ListParagraph"/>
        <w:numPr>
          <w:ilvl w:val="0"/>
          <w:numId w:val="17"/>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14:paraId="2566AEFE" w14:textId="56745E3C" w:rsidR="006767E9" w:rsidRDefault="006767E9" w:rsidP="00A861DD">
      <w:pPr>
        <w:pStyle w:val="ListParagraph"/>
        <w:numPr>
          <w:ilvl w:val="0"/>
          <w:numId w:val="17"/>
        </w:numPr>
        <w:jc w:val="both"/>
      </w:pPr>
      <w:r>
        <w:t>Receive and understand child protection and safeguarding (including online safety) updates, e.g. via email, as required, and at least annually.</w:t>
      </w:r>
    </w:p>
    <w:p w14:paraId="1666F0D9" w14:textId="6FBB1328" w:rsidR="009D6363" w:rsidRPr="009D6363" w:rsidRDefault="009D6363" w:rsidP="00A861DD">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A861DD">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A861DD">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A861DD">
      <w:pPr>
        <w:pStyle w:val="ListParagraph"/>
        <w:numPr>
          <w:ilvl w:val="0"/>
          <w:numId w:val="17"/>
        </w:numPr>
      </w:pPr>
      <w:r w:rsidRPr="009D6363">
        <w:t>Support social workers in making decisions about individual children, in collaboration with the DSL.</w:t>
      </w:r>
    </w:p>
    <w:p w14:paraId="5DA4A0BC" w14:textId="2481073D" w:rsidR="009D6363" w:rsidRDefault="009D6363" w:rsidP="00A861DD">
      <w:pPr>
        <w:pStyle w:val="ListParagraph"/>
        <w:numPr>
          <w:ilvl w:val="0"/>
          <w:numId w:val="17"/>
        </w:numPr>
        <w:jc w:val="both"/>
      </w:pPr>
      <w:r w:rsidRPr="00F01065">
        <w:t>Be aware of and understand the procedure to follow in the event that a child confides they are being abused</w:t>
      </w:r>
      <w:r>
        <w:t>, exploited</w:t>
      </w:r>
      <w:r w:rsidRPr="00F01065">
        <w:t xml:space="preserve"> or neglected.</w:t>
      </w:r>
    </w:p>
    <w:p w14:paraId="04FF7A78" w14:textId="6D33F0EF" w:rsidR="00A21D99" w:rsidRDefault="00A21D99" w:rsidP="00A861DD">
      <w:pPr>
        <w:pStyle w:val="ListParagraph"/>
        <w:numPr>
          <w:ilvl w:val="0"/>
          <w:numId w:val="17"/>
        </w:numPr>
        <w:jc w:val="both"/>
      </w:pPr>
      <w:r>
        <w:lastRenderedPageBreak/>
        <w:t xml:space="preserve">Be aware that a pupil may not feel ready or know how to tell someone that they are being abused, exploited or neglected, and/or may not recognise their experiences as harmful. </w:t>
      </w:r>
    </w:p>
    <w:p w14:paraId="7F8FC2D8" w14:textId="3ED00066" w:rsidR="009D6363" w:rsidRPr="00F01065" w:rsidRDefault="009D6363" w:rsidP="00A861DD">
      <w:pPr>
        <w:pStyle w:val="ListParagraph"/>
        <w:numPr>
          <w:ilvl w:val="0"/>
          <w:numId w:val="17"/>
        </w:numPr>
        <w:jc w:val="both"/>
      </w:pPr>
      <w:r w:rsidRPr="00F01065">
        <w:t>Maintain appropriate levels of confidentiality when dealing with individual cases.</w:t>
      </w:r>
    </w:p>
    <w:p w14:paraId="3DF42A95" w14:textId="2C4EDB3B" w:rsidR="007B0A5C" w:rsidRDefault="009D6363" w:rsidP="00A861DD">
      <w:pPr>
        <w:pStyle w:val="ListParagraph"/>
        <w:numPr>
          <w:ilvl w:val="0"/>
          <w:numId w:val="17"/>
        </w:numPr>
        <w:jc w:val="both"/>
      </w:pPr>
      <w:r>
        <w:t>Reassure victims that they are being taken seriously, that they will be supported, and that they will be kept safe.</w:t>
      </w:r>
    </w:p>
    <w:p w14:paraId="14D76119" w14:textId="1141EA52" w:rsidR="007B0A5C" w:rsidRDefault="009D6363" w:rsidP="00A861DD">
      <w:pPr>
        <w:pStyle w:val="ListParagraph"/>
        <w:numPr>
          <w:ilvl w:val="0"/>
          <w:numId w:val="17"/>
        </w:numPr>
        <w:jc w:val="both"/>
      </w:pPr>
      <w:r>
        <w:t>Speak to the DSL if they are unsure about how to handle safeguarding matters</w:t>
      </w:r>
      <w:r w:rsidR="007B0A5C">
        <w:t>.</w:t>
      </w:r>
    </w:p>
    <w:p w14:paraId="19073463" w14:textId="754FC477" w:rsidR="002A348B" w:rsidRDefault="007B0A5C" w:rsidP="00A861DD">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A861DD">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6AE589BD" w:rsidR="006A167D" w:rsidRDefault="00EA58A7" w:rsidP="00522FD0">
      <w:pPr>
        <w:jc w:val="both"/>
      </w:pPr>
      <w:r>
        <w:t xml:space="preserve">Teachers, including </w:t>
      </w:r>
      <w:r w:rsidR="000F547B">
        <w:t xml:space="preserve">the </w:t>
      </w:r>
      <w:r w:rsidR="005D09F6">
        <w:t>H</w:t>
      </w:r>
      <w:r>
        <w:t>eadteacher, have a responsibility to:</w:t>
      </w:r>
    </w:p>
    <w:p w14:paraId="30657138" w14:textId="1FC1046F" w:rsidR="00EA58A7" w:rsidRDefault="00EA58A7" w:rsidP="00A861DD">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14:paraId="342BE48E" w14:textId="2ACD57F8" w:rsidR="00696ECB" w:rsidRDefault="00696ECB" w:rsidP="00A861DD">
      <w:pPr>
        <w:pStyle w:val="ListParagraph"/>
        <w:numPr>
          <w:ilvl w:val="0"/>
          <w:numId w:val="45"/>
        </w:numPr>
        <w:jc w:val="both"/>
      </w:pPr>
      <w:r>
        <w:t>Personally report any cases to the police where it appears that an act of FGM has been carried out, also referred to as ‘known’ cases, as soon as possible.</w:t>
      </w:r>
    </w:p>
    <w:p w14:paraId="7AA974D1" w14:textId="167292D7" w:rsidR="00F01065" w:rsidRDefault="00F01065" w:rsidP="00522FD0">
      <w:pPr>
        <w:jc w:val="both"/>
      </w:pPr>
      <w:r>
        <w:t xml:space="preserve">The </w:t>
      </w:r>
      <w:r w:rsidRPr="00F01065">
        <w:t>governing board</w:t>
      </w:r>
      <w:r w:rsidRPr="008A2F64">
        <w:rPr>
          <w:color w:val="FFD006"/>
        </w:rPr>
        <w:t xml:space="preserve"> </w:t>
      </w:r>
      <w:r>
        <w:t>has a duty to:</w:t>
      </w:r>
    </w:p>
    <w:p w14:paraId="7C783FE1" w14:textId="5E0FD70E" w:rsidR="00AD2F05" w:rsidRDefault="00AD2F05" w:rsidP="00A861DD">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A861DD">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A861DD">
      <w:pPr>
        <w:pStyle w:val="ListParagraph"/>
        <w:numPr>
          <w:ilvl w:val="0"/>
          <w:numId w:val="14"/>
        </w:numPr>
        <w:jc w:val="both"/>
      </w:pPr>
      <w:r>
        <w:t>Guarantee that the policies, procedures and training opportunities in the school are effective and comply with the law at all times.</w:t>
      </w:r>
    </w:p>
    <w:p w14:paraId="3FBA5677" w14:textId="1A0E8E8C" w:rsidR="00F01065" w:rsidRDefault="00F01065" w:rsidP="00A861DD">
      <w:pPr>
        <w:pStyle w:val="ListParagraph"/>
        <w:numPr>
          <w:ilvl w:val="0"/>
          <w:numId w:val="14"/>
        </w:numPr>
        <w:jc w:val="both"/>
      </w:pPr>
      <w:r>
        <w:t xml:space="preserve">Guarantee that the school contributes to </w:t>
      </w:r>
      <w:r w:rsidR="003C7C9D">
        <w:t>multi</w:t>
      </w:r>
      <w:r>
        <w:t>-agency working in line with the statutory guidance ‘</w:t>
      </w:r>
      <w:hyperlink r:id="rId11" w:history="1">
        <w:r w:rsidRPr="000F547B">
          <w:rPr>
            <w:rStyle w:val="Hyperlink"/>
          </w:rPr>
          <w:t>Working Together to Safeguard Children</w:t>
        </w:r>
      </w:hyperlink>
      <w:r>
        <w:t>’.</w:t>
      </w:r>
    </w:p>
    <w:p w14:paraId="6A93F336" w14:textId="77777777" w:rsidR="00F01065" w:rsidRDefault="00F01065" w:rsidP="00A861DD">
      <w:pPr>
        <w:pStyle w:val="ListParagraph"/>
        <w:numPr>
          <w:ilvl w:val="0"/>
          <w:numId w:val="14"/>
        </w:numPr>
        <w:jc w:val="both"/>
      </w:pPr>
      <w:r>
        <w:t>Confirm that the school’s safeguarding arrangements take into account the procedures and practices of the LA as part of the inter-agency safeguarding procedures.</w:t>
      </w:r>
    </w:p>
    <w:p w14:paraId="48E6529B" w14:textId="77777777" w:rsidR="00F01065" w:rsidRDefault="00F01065" w:rsidP="00A861DD">
      <w:pPr>
        <w:pStyle w:val="ListParagraph"/>
        <w:numPr>
          <w:ilvl w:val="0"/>
          <w:numId w:val="14"/>
        </w:numPr>
        <w:jc w:val="both"/>
      </w:pPr>
      <w:bookmarkStart w:id="18" w:name="_Hlk523910201"/>
      <w:r>
        <w:t>Understand the local criteria for action and the local protocol for assessment, and ensure these are reflected in the school’s policies and procedures.</w:t>
      </w:r>
      <w:bookmarkEnd w:id="18"/>
    </w:p>
    <w:p w14:paraId="46FBE50A" w14:textId="0D26281A" w:rsidR="00F01065" w:rsidRDefault="00F01065" w:rsidP="00A861DD">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A861DD">
      <w:pPr>
        <w:pStyle w:val="ListParagraph"/>
        <w:numPr>
          <w:ilvl w:val="0"/>
          <w:numId w:val="14"/>
        </w:numPr>
        <w:jc w:val="both"/>
      </w:pPr>
      <w:r>
        <w:t xml:space="preserve">Ensure that staff working directly with children read at least Part one of KCSIE. </w:t>
      </w:r>
    </w:p>
    <w:p w14:paraId="0495906A" w14:textId="42A8763A" w:rsidR="00AD2F05" w:rsidRDefault="00AD2F05" w:rsidP="00A861DD">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A861DD">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14:paraId="0164FCE3" w14:textId="0B32094A" w:rsidR="00AD2F05" w:rsidRDefault="00AD2F05" w:rsidP="00A861DD">
      <w:pPr>
        <w:pStyle w:val="ListParagraph"/>
        <w:numPr>
          <w:ilvl w:val="0"/>
          <w:numId w:val="14"/>
        </w:numPr>
        <w:jc w:val="both"/>
      </w:pPr>
      <w:r>
        <w:t>Ensure a senior board level lead takes leadership responsibility for safeguarding arrangements.</w:t>
      </w:r>
    </w:p>
    <w:p w14:paraId="1A4652C7" w14:textId="77777777" w:rsidR="00AD2F05" w:rsidRDefault="00AD2F05" w:rsidP="00A861DD">
      <w:pPr>
        <w:pStyle w:val="ListParagraph"/>
        <w:numPr>
          <w:ilvl w:val="0"/>
          <w:numId w:val="14"/>
        </w:numPr>
        <w:jc w:val="both"/>
      </w:pPr>
      <w:r>
        <w:t xml:space="preserve">Appoint a member of staff from the SLT to the role of DSL as an explicit part of the role-holder’s job description. </w:t>
      </w:r>
    </w:p>
    <w:p w14:paraId="40C5F1F9" w14:textId="529EEEAE" w:rsidR="00AD2F05" w:rsidRDefault="00AD2F05" w:rsidP="00A861DD">
      <w:pPr>
        <w:pStyle w:val="ListParagraph"/>
        <w:numPr>
          <w:ilvl w:val="0"/>
          <w:numId w:val="14"/>
        </w:numPr>
        <w:jc w:val="both"/>
      </w:pPr>
      <w:r>
        <w:t>Appoint one or more deputy DSLs to provide support to the DSL, and ensure that they are trained to the same standard as the DSL and that the role is explicit in their job descriptions.</w:t>
      </w:r>
    </w:p>
    <w:p w14:paraId="06754795" w14:textId="6BD457A9" w:rsidR="00AD2F05" w:rsidRDefault="00AD2F05" w:rsidP="00A861DD">
      <w:pPr>
        <w:pStyle w:val="ListParagraph"/>
        <w:numPr>
          <w:ilvl w:val="0"/>
          <w:numId w:val="14"/>
        </w:numPr>
        <w:jc w:val="both"/>
      </w:pPr>
      <w:r>
        <w:lastRenderedPageBreak/>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A861DD">
      <w:pPr>
        <w:pStyle w:val="ListParagraph"/>
        <w:numPr>
          <w:ilvl w:val="0"/>
          <w:numId w:val="14"/>
        </w:numPr>
        <w:jc w:val="both"/>
      </w:pPr>
      <w:r w:rsidRPr="00AD2F05">
        <w:t xml:space="preserve">Where there is a safeguarding concern, </w:t>
      </w:r>
      <w:r>
        <w:t>ensure the child’s wishes and feelings are taken into account when determining what action to take and what services to provide.</w:t>
      </w:r>
    </w:p>
    <w:p w14:paraId="1055B2FA" w14:textId="7EF93977" w:rsidR="000848BA" w:rsidRDefault="000848BA" w:rsidP="00A861DD">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A861DD">
      <w:pPr>
        <w:pStyle w:val="ListParagraph"/>
        <w:numPr>
          <w:ilvl w:val="0"/>
          <w:numId w:val="14"/>
        </w:numPr>
        <w:jc w:val="both"/>
      </w:pPr>
      <w:r>
        <w:t>Ensure that staff have due regard to relevant data protection principles that allow them to share and withhold personal information.</w:t>
      </w:r>
    </w:p>
    <w:p w14:paraId="224014A7" w14:textId="77777777" w:rsidR="00F01065" w:rsidRDefault="00F01065" w:rsidP="00A861DD">
      <w:pPr>
        <w:pStyle w:val="ListParagraph"/>
        <w:numPr>
          <w:ilvl w:val="0"/>
          <w:numId w:val="14"/>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A861DD">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77777777" w:rsidR="00F01065" w:rsidRPr="0004630E" w:rsidRDefault="00F01065" w:rsidP="00A861DD">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A861DD">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A861DD">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A861DD">
      <w:pPr>
        <w:pStyle w:val="ListParagraph"/>
        <w:numPr>
          <w:ilvl w:val="0"/>
          <w:numId w:val="14"/>
        </w:numPr>
        <w:jc w:val="both"/>
      </w:pPr>
      <w:r>
        <w:t xml:space="preserve">Ensure that staff are appropriately trained to support pupils to be themselves at school, e.g. if they are LGBTQ+. </w:t>
      </w:r>
    </w:p>
    <w:p w14:paraId="2F889A08" w14:textId="77777777" w:rsidR="00F01065" w:rsidRDefault="00F01065" w:rsidP="00A861DD">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A861DD">
      <w:pPr>
        <w:pStyle w:val="ListParagraph"/>
        <w:numPr>
          <w:ilvl w:val="0"/>
          <w:numId w:val="14"/>
        </w:numPr>
        <w:jc w:val="both"/>
      </w:pPr>
      <w:r>
        <w:t xml:space="preserve">Guarantee that volunteers are appropriately supervised. </w:t>
      </w:r>
    </w:p>
    <w:p w14:paraId="1771B1E3" w14:textId="77777777" w:rsidR="00F01065" w:rsidRDefault="00F01065" w:rsidP="00A861DD">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A861DD">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A861DD">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A861DD">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A861DD">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A861DD">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A861DD">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A861DD">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A861DD">
      <w:pPr>
        <w:pStyle w:val="ListParagraph"/>
        <w:numPr>
          <w:ilvl w:val="0"/>
          <w:numId w:val="14"/>
        </w:numPr>
        <w:jc w:val="both"/>
      </w:pPr>
      <w:r>
        <w:lastRenderedPageBreak/>
        <w:t>Guarantee that there are systems in place for pupils to express their views and give feedback.</w:t>
      </w:r>
    </w:p>
    <w:p w14:paraId="1279FC6D" w14:textId="77777777" w:rsidR="00F01065" w:rsidRDefault="00F01065" w:rsidP="00A861DD">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A861DD">
      <w:pPr>
        <w:pStyle w:val="ListParagraph"/>
        <w:numPr>
          <w:ilvl w:val="0"/>
          <w:numId w:val="14"/>
        </w:numPr>
        <w:jc w:val="both"/>
      </w:pPr>
      <w:r>
        <w:t>Appoint a designated teacher to promote the educational achievement of LAC and ensure that this person has undergone appropriate training.</w:t>
      </w:r>
    </w:p>
    <w:p w14:paraId="590128DB" w14:textId="7C500509" w:rsidR="00F01065" w:rsidRDefault="00F01065" w:rsidP="00A861DD">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A861DD">
      <w:pPr>
        <w:pStyle w:val="ListParagraph"/>
        <w:numPr>
          <w:ilvl w:val="0"/>
          <w:numId w:val="14"/>
        </w:numPr>
        <w:jc w:val="both"/>
      </w:pPr>
      <w:r>
        <w:t xml:space="preserve">Introduce mechanisms to assist staff in understanding and discharging their roles and responsibilities. </w:t>
      </w:r>
    </w:p>
    <w:p w14:paraId="5ABE7119" w14:textId="0FCFAC81" w:rsidR="00F01065" w:rsidRDefault="00F01065" w:rsidP="00A861DD">
      <w:pPr>
        <w:pStyle w:val="ListParagraph"/>
        <w:numPr>
          <w:ilvl w:val="0"/>
          <w:numId w:val="14"/>
        </w:numPr>
        <w:jc w:val="both"/>
      </w:pPr>
      <w:r>
        <w:t>Make sure that staff members have the skills, knowledge and understanding necessary to keep LAC safe, particularly with regard to the pupil’s legal status, contact details and care arrangements.</w:t>
      </w:r>
    </w:p>
    <w:p w14:paraId="5705BCD9" w14:textId="07827A8D" w:rsidR="00F01065" w:rsidRDefault="00F01065" w:rsidP="00A861DD">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14:paraId="122AB8D6" w14:textId="77777777" w:rsidR="00F01065" w:rsidRPr="00466FE0" w:rsidRDefault="00F01065" w:rsidP="00A861DD">
      <w:pPr>
        <w:pStyle w:val="ListParagraph"/>
        <w:numPr>
          <w:ilvl w:val="0"/>
          <w:numId w:val="14"/>
        </w:numPr>
        <w:jc w:val="both"/>
      </w:pPr>
      <w:r w:rsidRPr="00466FE0">
        <w:t xml:space="preserve">Ensure that all members of </w:t>
      </w:r>
      <w:r w:rsidRPr="00F01065">
        <w:t xml:space="preserve">the governing board </w:t>
      </w:r>
      <w:r w:rsidRPr="00466FE0">
        <w:t>have been subject to an enhanced DBS check.</w:t>
      </w:r>
    </w:p>
    <w:p w14:paraId="28C34C62" w14:textId="68A5BBCB" w:rsidR="00F01065" w:rsidRDefault="00F01065" w:rsidP="00A861DD">
      <w:pPr>
        <w:pStyle w:val="ListParagraph"/>
        <w:numPr>
          <w:ilvl w:val="0"/>
          <w:numId w:val="14"/>
        </w:numPr>
        <w:jc w:val="both"/>
      </w:pPr>
      <w:r w:rsidRPr="00466FE0">
        <w:t>Create a culture where staff are confident to challenge senior leaders over any safeguarding concerns</w:t>
      </w:r>
      <w:r w:rsidR="000F547B">
        <w:t>.</w:t>
      </w:r>
    </w:p>
    <w:p w14:paraId="392253D5" w14:textId="062823EC" w:rsidR="00A21D99" w:rsidRDefault="00A21D99" w:rsidP="00A861DD">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885008A" w:rsidR="00F01065" w:rsidRPr="00F01065" w:rsidRDefault="00F01065" w:rsidP="00A861DD">
      <w:pPr>
        <w:pStyle w:val="ListParagraph"/>
        <w:numPr>
          <w:ilvl w:val="0"/>
          <w:numId w:val="15"/>
        </w:numPr>
        <w:jc w:val="both"/>
      </w:pPr>
      <w:r w:rsidRPr="00F01065">
        <w:t>Ensure that the policies and procedures adopted by the governing board, particularly concerning referrals of cases of suspected abuse and neglect, are followed by staff.</w:t>
      </w:r>
    </w:p>
    <w:p w14:paraId="5D225AE0" w14:textId="10848448" w:rsidR="005B1225" w:rsidRDefault="00F01065" w:rsidP="00A861DD">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10F6DE62" w14:textId="29A83EF4" w:rsidR="00F01065" w:rsidRDefault="00F01065" w:rsidP="00522FD0">
      <w:pPr>
        <w:jc w:val="both"/>
      </w:pPr>
      <w:r w:rsidRPr="00F01065">
        <w:t>The DSL has a duty to:</w:t>
      </w:r>
    </w:p>
    <w:p w14:paraId="050D76A5" w14:textId="6465112E" w:rsidR="00C91CE5" w:rsidRDefault="00C91CE5" w:rsidP="00A861DD">
      <w:pPr>
        <w:pStyle w:val="ListParagraph"/>
        <w:numPr>
          <w:ilvl w:val="0"/>
          <w:numId w:val="49"/>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14:paraId="74C24AE9" w14:textId="06459DD2" w:rsidR="00C91CE5" w:rsidRDefault="00C91CE5" w:rsidP="00A861DD">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A861DD">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A861DD">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A861DD">
      <w:pPr>
        <w:pStyle w:val="ListParagraph"/>
        <w:numPr>
          <w:ilvl w:val="0"/>
          <w:numId w:val="49"/>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A861DD">
      <w:pPr>
        <w:pStyle w:val="ListParagraph"/>
        <w:numPr>
          <w:ilvl w:val="0"/>
          <w:numId w:val="49"/>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A861DD">
      <w:pPr>
        <w:pStyle w:val="ListParagraph"/>
        <w:numPr>
          <w:ilvl w:val="0"/>
          <w:numId w:val="16"/>
        </w:numPr>
        <w:jc w:val="both"/>
      </w:pPr>
      <w:r>
        <w:t>Refer cases:</w:t>
      </w:r>
    </w:p>
    <w:p w14:paraId="42A28A69" w14:textId="6EDD2DB9" w:rsidR="002729EF" w:rsidRDefault="002729EF" w:rsidP="00A861DD">
      <w:pPr>
        <w:pStyle w:val="ListParagraph"/>
        <w:numPr>
          <w:ilvl w:val="1"/>
          <w:numId w:val="16"/>
        </w:numPr>
        <w:jc w:val="both"/>
      </w:pPr>
      <w:r>
        <w:lastRenderedPageBreak/>
        <w:t xml:space="preserve">To CSCS where abuse and neglect are suspected, and support staff who make referrals </w:t>
      </w:r>
      <w:r w:rsidR="002541B2">
        <w:t xml:space="preserve">to </w:t>
      </w:r>
      <w:r>
        <w:t>CSCS.</w:t>
      </w:r>
    </w:p>
    <w:p w14:paraId="0AB43732" w14:textId="51E365F4" w:rsidR="002729EF" w:rsidRDefault="002729EF" w:rsidP="00A861DD">
      <w:pPr>
        <w:pStyle w:val="ListParagraph"/>
        <w:numPr>
          <w:ilvl w:val="1"/>
          <w:numId w:val="16"/>
        </w:numPr>
        <w:jc w:val="both"/>
      </w:pPr>
      <w:r>
        <w:t>To the Channel programme where radicalisation concerns arise, and support staff who make referrals to the Channel programme.</w:t>
      </w:r>
    </w:p>
    <w:p w14:paraId="1A3BC32A" w14:textId="79255325" w:rsidR="002729EF" w:rsidRDefault="002729EF" w:rsidP="00A861DD">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A861DD">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A861DD">
      <w:pPr>
        <w:pStyle w:val="ListParagraph"/>
        <w:numPr>
          <w:ilvl w:val="0"/>
          <w:numId w:val="16"/>
        </w:numPr>
        <w:jc w:val="both"/>
      </w:pPr>
      <w:r>
        <w:t>Act as a source of support, advice and expertise for all staff.</w:t>
      </w:r>
    </w:p>
    <w:p w14:paraId="4048968E" w14:textId="3CEB043A" w:rsidR="007C69BC" w:rsidRDefault="007C69BC" w:rsidP="00A861DD">
      <w:pPr>
        <w:pStyle w:val="ListParagraph"/>
        <w:numPr>
          <w:ilvl w:val="0"/>
          <w:numId w:val="16"/>
        </w:numPr>
        <w:jc w:val="both"/>
      </w:pPr>
      <w:r>
        <w:t>Act as a point of contact with the safeguarding partners.</w:t>
      </w:r>
    </w:p>
    <w:p w14:paraId="3BC4960F" w14:textId="58B6A09D" w:rsidR="007C69BC" w:rsidRDefault="007C69BC" w:rsidP="00A861DD">
      <w:pPr>
        <w:pStyle w:val="ListParagraph"/>
        <w:numPr>
          <w:ilvl w:val="0"/>
          <w:numId w:val="16"/>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A861DD">
      <w:pPr>
        <w:pStyle w:val="ListParagraph"/>
        <w:numPr>
          <w:ilvl w:val="0"/>
          <w:numId w:val="16"/>
        </w:numPr>
      </w:pPr>
      <w:r w:rsidRPr="004C25BD">
        <w:t xml:space="preserve">Liaise with the deputy DSLs to ensure effective safeguarding outcomes. </w:t>
      </w:r>
    </w:p>
    <w:p w14:paraId="7FBD9A6F" w14:textId="21D3FA98" w:rsidR="007C69BC" w:rsidRDefault="007C69BC" w:rsidP="00A861DD">
      <w:pPr>
        <w:pStyle w:val="ListParagraph"/>
        <w:numPr>
          <w:ilvl w:val="0"/>
          <w:numId w:val="16"/>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A861DD">
      <w:pPr>
        <w:pStyle w:val="ListParagraph"/>
        <w:numPr>
          <w:ilvl w:val="0"/>
          <w:numId w:val="16"/>
        </w:numPr>
        <w:jc w:val="both"/>
      </w:pPr>
      <w:r>
        <w:t>Liaise with staff on matters of safety, safeguarding and welfare, including online and digital safety.</w:t>
      </w:r>
    </w:p>
    <w:p w14:paraId="3BC7A177" w14:textId="0A273D29" w:rsidR="002729EF" w:rsidRDefault="007C69BC" w:rsidP="00A861DD">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A861DD">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A861DD">
      <w:pPr>
        <w:pStyle w:val="ListParagraph"/>
        <w:numPr>
          <w:ilvl w:val="0"/>
          <w:numId w:val="16"/>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A861DD">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A861DD">
      <w:pPr>
        <w:pStyle w:val="ListParagraph"/>
        <w:numPr>
          <w:ilvl w:val="1"/>
          <w:numId w:val="16"/>
        </w:numPr>
        <w:jc w:val="both"/>
      </w:pPr>
      <w:r>
        <w:t>Ensuring that the school knows which pupils have or had a social worker.</w:t>
      </w:r>
    </w:p>
    <w:p w14:paraId="3D71FF47" w14:textId="77777777" w:rsidR="007C69BC" w:rsidRDefault="007C69BC" w:rsidP="00A861DD">
      <w:pPr>
        <w:pStyle w:val="ListParagraph"/>
        <w:numPr>
          <w:ilvl w:val="1"/>
          <w:numId w:val="16"/>
        </w:numPr>
        <w:jc w:val="both"/>
      </w:pPr>
      <w:r>
        <w:t>Understanding the academic progress and attainment of these pupils.</w:t>
      </w:r>
    </w:p>
    <w:p w14:paraId="3CF48CEF" w14:textId="6D39F082" w:rsidR="007C69BC" w:rsidRDefault="007C69BC" w:rsidP="00A861DD">
      <w:pPr>
        <w:pStyle w:val="ListParagraph"/>
        <w:numPr>
          <w:ilvl w:val="1"/>
          <w:numId w:val="16"/>
        </w:numPr>
        <w:jc w:val="both"/>
      </w:pPr>
      <w:r>
        <w:t>Maintaining a culture of high aspirations for these pupils.</w:t>
      </w:r>
    </w:p>
    <w:p w14:paraId="743C7B09" w14:textId="1FEB84CB" w:rsidR="002729EF" w:rsidRDefault="007C69BC" w:rsidP="00A861DD">
      <w:pPr>
        <w:pStyle w:val="ListParagraph"/>
        <w:numPr>
          <w:ilvl w:val="1"/>
          <w:numId w:val="16"/>
        </w:numPr>
        <w:jc w:val="both"/>
      </w:pPr>
      <w:r>
        <w:t>Supporting teachers to provide additional academic support or reasonable adjustments to help these pupils reach their potential.</w:t>
      </w:r>
    </w:p>
    <w:p w14:paraId="295216F8" w14:textId="53E20F6A" w:rsidR="003B18A2" w:rsidRDefault="003B18A2" w:rsidP="00A861DD">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A861DD">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A861DD">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A861DD">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0C59D1F7" w14:textId="6AAE6619" w:rsidR="00CA3251" w:rsidRDefault="00CA3251" w:rsidP="00A861DD">
      <w:pPr>
        <w:pStyle w:val="ListParagraph"/>
        <w:numPr>
          <w:ilvl w:val="0"/>
          <w:numId w:val="16"/>
        </w:numPr>
        <w:jc w:val="both"/>
      </w:pPr>
      <w:r>
        <w:t>Work with the governing board to ensure the school’s Child Protection and Safeguarding Policy is reviewed annually, and the procedures are updated and reviewed regularly.</w:t>
      </w:r>
    </w:p>
    <w:p w14:paraId="6CD8ADA5" w14:textId="77777777" w:rsidR="00CA3251" w:rsidRDefault="00CA3251" w:rsidP="00A861DD">
      <w:pPr>
        <w:pStyle w:val="ListParagraph"/>
        <w:numPr>
          <w:ilvl w:val="0"/>
          <w:numId w:val="16"/>
        </w:numPr>
        <w:jc w:val="both"/>
      </w:pPr>
      <w:r>
        <w:lastRenderedPageBreak/>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A861DD">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A861DD">
      <w:pPr>
        <w:pStyle w:val="ListParagraph"/>
        <w:numPr>
          <w:ilvl w:val="0"/>
          <w:numId w:val="16"/>
        </w:numPr>
        <w:jc w:val="both"/>
      </w:pPr>
      <w:r>
        <w:t>U</w:t>
      </w:r>
      <w:r w:rsidRPr="003B18A2">
        <w:t>ndergo training</w:t>
      </w:r>
      <w:r>
        <w:t xml:space="preserve">, and update this training at least every two years. </w:t>
      </w:r>
    </w:p>
    <w:p w14:paraId="14220408" w14:textId="629F056F" w:rsidR="003B18A2" w:rsidRDefault="003B18A2" w:rsidP="00A861DD">
      <w:pPr>
        <w:pStyle w:val="ListParagraph"/>
        <w:numPr>
          <w:ilvl w:val="0"/>
          <w:numId w:val="16"/>
        </w:numPr>
        <w:jc w:val="both"/>
      </w:pPr>
      <w:r>
        <w:t>Obtain access to resources and attend any relevant or refresher training courses.</w:t>
      </w:r>
    </w:p>
    <w:p w14:paraId="7CA5A28C" w14:textId="464A090E" w:rsidR="003B18A2" w:rsidRDefault="003B18A2" w:rsidP="00A861DD">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A861DD">
      <w:pPr>
        <w:pStyle w:val="ListParagraph"/>
        <w:numPr>
          <w:ilvl w:val="0"/>
          <w:numId w:val="16"/>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A861DD">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A861DD">
      <w:pPr>
        <w:pStyle w:val="ListParagraph"/>
        <w:numPr>
          <w:ilvl w:val="0"/>
          <w:numId w:val="16"/>
        </w:numPr>
        <w:jc w:val="both"/>
      </w:pPr>
      <w:r>
        <w:t>Understand relevant data protection legislation and regulations, especially the Data Protection Act 2018 and the UK GDPR.</w:t>
      </w:r>
    </w:p>
    <w:p w14:paraId="46CCC64D" w14:textId="49250239" w:rsidR="00F01065" w:rsidRDefault="004C25BD" w:rsidP="00A861DD">
      <w:pPr>
        <w:pStyle w:val="ListParagraph"/>
        <w:numPr>
          <w:ilvl w:val="0"/>
          <w:numId w:val="16"/>
        </w:numPr>
        <w:jc w:val="both"/>
      </w:pPr>
      <w:r>
        <w:t>Keep detailed, accurate, secure written records of concerns and referrals,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29E7529A" w:rsidR="000848BA" w:rsidRDefault="000848BA" w:rsidP="00765130">
      <w:pPr>
        <w:pStyle w:val="Heading10"/>
        <w:ind w:left="426" w:hanging="426"/>
      </w:pPr>
      <w:bookmarkStart w:id="19" w:name="_[Updated]_Multi-agency_working"/>
      <w:bookmarkEnd w:id="19"/>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275EB967"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78C9A29" w14:textId="26C4043F"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Default="000848BA" w:rsidP="000848BA">
      <w:pPr>
        <w:jc w:val="both"/>
      </w:pPr>
      <w:r w:rsidRPr="009B526B">
        <w:t>The school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lastRenderedPageBreak/>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028FA509" w:rsidR="005555DB" w:rsidRDefault="005555DB" w:rsidP="00765130">
      <w:pPr>
        <w:pStyle w:val="Heading10"/>
        <w:ind w:left="426" w:hanging="426"/>
      </w:pPr>
      <w:bookmarkStart w:id="20" w:name="_[Updated]_Early_help"/>
      <w:bookmarkEnd w:id="20"/>
      <w:r>
        <w:t>Early help</w:t>
      </w:r>
    </w:p>
    <w:p w14:paraId="63C5018B" w14:textId="31C1C1C0" w:rsidR="005555DB" w:rsidRDefault="005555DB" w:rsidP="003B18A2">
      <w:pPr>
        <w:jc w:val="both"/>
      </w:pPr>
      <w:r>
        <w:t>Early help means providing support as soon as a problem emerges, at any point in a child’s life. Any pupil may benefit from early help, but in particular</w:t>
      </w:r>
      <w:r w:rsidR="00715B38">
        <w:t>,</w:t>
      </w:r>
      <w:r>
        <w:t xml:space="preserve"> staff will be alert to the potential need for early help for pupils who:</w:t>
      </w:r>
    </w:p>
    <w:p w14:paraId="022BD35D" w14:textId="3EFBC6C0" w:rsidR="00715B38" w:rsidRDefault="00715B38" w:rsidP="00A861DD">
      <w:pPr>
        <w:pStyle w:val="ListParagraph"/>
        <w:numPr>
          <w:ilvl w:val="0"/>
          <w:numId w:val="35"/>
        </w:numPr>
        <w:jc w:val="both"/>
      </w:pPr>
      <w:r>
        <w:t xml:space="preserve">Are disabled, have certain health conditions, or have </w:t>
      </w:r>
      <w:r w:rsidRPr="00715B38">
        <w:t>specific additional needs</w:t>
      </w:r>
      <w:r>
        <w:t>.</w:t>
      </w:r>
    </w:p>
    <w:p w14:paraId="17D92A22" w14:textId="480670EB" w:rsidR="005555DB" w:rsidRDefault="005555DB" w:rsidP="00A861DD">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3243535C" w:rsidR="00715B38" w:rsidRPr="007A64C2" w:rsidRDefault="00715B38" w:rsidP="00A861DD">
      <w:pPr>
        <w:pStyle w:val="ListParagraph"/>
        <w:numPr>
          <w:ilvl w:val="0"/>
          <w:numId w:val="35"/>
        </w:numPr>
        <w:jc w:val="both"/>
      </w:pPr>
      <w:r>
        <w:t>Have mental health needs.</w:t>
      </w:r>
    </w:p>
    <w:p w14:paraId="01321EC4" w14:textId="77777777" w:rsidR="005555DB" w:rsidRPr="007A64C2" w:rsidRDefault="005555DB" w:rsidP="00A861DD">
      <w:pPr>
        <w:pStyle w:val="ListParagraph"/>
        <w:numPr>
          <w:ilvl w:val="0"/>
          <w:numId w:val="35"/>
        </w:numPr>
        <w:jc w:val="both"/>
      </w:pPr>
      <w:r>
        <w:t>Are</w:t>
      </w:r>
      <w:r w:rsidRPr="007A64C2">
        <w:t xml:space="preserve"> young carer</w:t>
      </w:r>
      <w:r>
        <w:t>s.</w:t>
      </w:r>
    </w:p>
    <w:p w14:paraId="7AD2F275" w14:textId="0086791A" w:rsidR="005555DB" w:rsidRPr="007A64C2" w:rsidRDefault="005555DB" w:rsidP="00A861DD">
      <w:pPr>
        <w:pStyle w:val="ListParagraph"/>
        <w:numPr>
          <w:ilvl w:val="0"/>
          <w:numId w:val="35"/>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A861DD">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A861DD">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A861DD">
      <w:pPr>
        <w:pStyle w:val="ListParagraph"/>
        <w:numPr>
          <w:ilvl w:val="0"/>
          <w:numId w:val="35"/>
        </w:numPr>
        <w:jc w:val="both"/>
      </w:pPr>
      <w:r>
        <w:t>Are at risk of being radicalised or exploited.</w:t>
      </w:r>
    </w:p>
    <w:p w14:paraId="274FE439" w14:textId="7B5D23B0" w:rsidR="00715B38" w:rsidRPr="007A64C2" w:rsidRDefault="00715B38" w:rsidP="00A861DD">
      <w:pPr>
        <w:pStyle w:val="ListParagraph"/>
        <w:numPr>
          <w:ilvl w:val="0"/>
          <w:numId w:val="35"/>
        </w:numPr>
        <w:jc w:val="both"/>
      </w:pPr>
      <w:r>
        <w:t>Have family members in prison, or are affected by parental offending.</w:t>
      </w:r>
    </w:p>
    <w:p w14:paraId="19776FEC" w14:textId="0A500C02" w:rsidR="00715B38" w:rsidRDefault="00715B38" w:rsidP="00A861DD">
      <w:pPr>
        <w:pStyle w:val="ListParagraph"/>
        <w:numPr>
          <w:ilvl w:val="0"/>
          <w:numId w:val="35"/>
        </w:numPr>
        <w:jc w:val="both"/>
      </w:pPr>
      <w:r>
        <w:t>Are in a family circumstance presenting challenges for them, such as drug and alcohol misuse, adult mental health problems, or domestic abuse.</w:t>
      </w:r>
    </w:p>
    <w:p w14:paraId="360FFA2E" w14:textId="77777777" w:rsidR="005555DB" w:rsidRPr="007A64C2" w:rsidRDefault="005555DB" w:rsidP="00A861DD">
      <w:pPr>
        <w:pStyle w:val="ListParagraph"/>
        <w:numPr>
          <w:ilvl w:val="0"/>
          <w:numId w:val="35"/>
        </w:numPr>
        <w:jc w:val="both"/>
      </w:pPr>
      <w:r>
        <w:t>M</w:t>
      </w:r>
      <w:r w:rsidRPr="007A64C2">
        <w:t>isus</w:t>
      </w:r>
      <w:r>
        <w:t>e</w:t>
      </w:r>
      <w:r w:rsidRPr="007A64C2">
        <w:t xml:space="preserve"> drugs or alcohol</w:t>
      </w:r>
      <w:r>
        <w:t>.</w:t>
      </w:r>
    </w:p>
    <w:p w14:paraId="3B9CD449" w14:textId="7DA0BFB9" w:rsidR="005555DB" w:rsidRDefault="00AD411D" w:rsidP="00A861DD">
      <w:pPr>
        <w:pStyle w:val="ListParagraph"/>
        <w:numPr>
          <w:ilvl w:val="0"/>
          <w:numId w:val="35"/>
        </w:numPr>
        <w:jc w:val="both"/>
      </w:pPr>
      <w:r>
        <w:t>Have</w:t>
      </w:r>
      <w:r w:rsidR="005555DB">
        <w:t xml:space="preserve"> returned home to their family from care.</w:t>
      </w:r>
    </w:p>
    <w:p w14:paraId="222B82BB" w14:textId="01553625" w:rsidR="00AD411D" w:rsidRDefault="00AD411D" w:rsidP="00A861DD">
      <w:pPr>
        <w:pStyle w:val="ListParagraph"/>
        <w:numPr>
          <w:ilvl w:val="0"/>
          <w:numId w:val="35"/>
        </w:numPr>
        <w:jc w:val="both"/>
      </w:pPr>
      <w:r>
        <w:t>Are at risk of HBA, such as FGM or forced marriage.</w:t>
      </w:r>
    </w:p>
    <w:p w14:paraId="547BD093" w14:textId="2DB6CC69" w:rsidR="005555DB" w:rsidRDefault="005555DB" w:rsidP="00A861DD">
      <w:pPr>
        <w:pStyle w:val="ListParagraph"/>
        <w:numPr>
          <w:ilvl w:val="0"/>
          <w:numId w:val="35"/>
        </w:numPr>
        <w:jc w:val="both"/>
      </w:pPr>
      <w:r>
        <w:t xml:space="preserve">Are privately fostered. </w:t>
      </w:r>
    </w:p>
    <w:p w14:paraId="58CCA099" w14:textId="6653C353" w:rsidR="00AD411D" w:rsidRDefault="00AD411D" w:rsidP="00A861DD">
      <w:pPr>
        <w:pStyle w:val="ListParagraph"/>
        <w:numPr>
          <w:ilvl w:val="0"/>
          <w:numId w:val="35"/>
        </w:numPr>
        <w:jc w:val="both"/>
      </w:pPr>
      <w:r>
        <w:t>Are persistently absent from education, including persistent absences for part of the school day.</w:t>
      </w:r>
    </w:p>
    <w:p w14:paraId="1554E731" w14:textId="633ADC2E" w:rsidR="00AD411D" w:rsidRPr="007A64C2" w:rsidRDefault="00AD411D" w:rsidP="00A861DD">
      <w:pPr>
        <w:pStyle w:val="ListParagraph"/>
        <w:numPr>
          <w:ilvl w:val="0"/>
          <w:numId w:val="35"/>
        </w:numPr>
        <w:jc w:val="both"/>
      </w:pPr>
      <w:r>
        <w:t>Show early signs of abuse and/or neglect in other ways.</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3F0258D6"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w:t>
      </w:r>
      <w:r w:rsidRPr="00607B6F">
        <w:lastRenderedPageBreak/>
        <w:t xml:space="preserve">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21" w:name="_Inter-agency_working"/>
      <w:bookmarkStart w:id="22" w:name="_Abuse_and_neglect"/>
      <w:bookmarkEnd w:id="21"/>
      <w:bookmarkEnd w:id="22"/>
    </w:p>
    <w:p w14:paraId="505EE310" w14:textId="70B31990" w:rsidR="00F01065" w:rsidRDefault="00F01065" w:rsidP="00765130">
      <w:pPr>
        <w:pStyle w:val="Heading10"/>
        <w:ind w:left="426" w:hanging="426"/>
      </w:pPr>
      <w:bookmarkStart w:id="23" w:name="_[Updated]_Abuse_and"/>
      <w:bookmarkStart w:id="24" w:name="_Hlk76488207"/>
      <w:bookmarkEnd w:id="23"/>
      <w:r>
        <w:t>Abuse and neglect</w:t>
      </w:r>
      <w:bookmarkEnd w:id="24"/>
    </w:p>
    <w:p w14:paraId="4B37C197" w14:textId="5421FE2E"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468A4729" w:rsidR="00DD2A36" w:rsidRDefault="00DD2A36" w:rsidP="00765130">
      <w:pPr>
        <w:pStyle w:val="Heading10"/>
        <w:ind w:left="426" w:hanging="426"/>
      </w:pPr>
      <w:bookmarkStart w:id="25" w:name="_[Updated]__Specific"/>
      <w:bookmarkEnd w:id="25"/>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2DE61AD5" w:rsidR="004A0D3A" w:rsidRDefault="00FF3511"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4A0E6DA1" w:rsidR="0035052D" w:rsidRDefault="00DD2A36" w:rsidP="00765130">
      <w:pPr>
        <w:pStyle w:val="Heading10"/>
        <w:ind w:left="426" w:hanging="426"/>
      </w:pPr>
      <w:r>
        <w:t xml:space="preserve"> </w:t>
      </w:r>
      <w:bookmarkStart w:id="26" w:name="_[New]_Domestic_abuse"/>
      <w:bookmarkStart w:id="27" w:name="_Child_sexual_exploitation"/>
      <w:bookmarkStart w:id="28" w:name="_Child_criminal_exploitation"/>
      <w:bookmarkStart w:id="29" w:name="_Mental_health"/>
      <w:bookmarkStart w:id="30" w:name="_[Updated]_Mental_health"/>
      <w:bookmarkStart w:id="31" w:name="_[Updated]_Peer-on-peer_abuse"/>
      <w:bookmarkEnd w:id="26"/>
      <w:bookmarkEnd w:id="27"/>
      <w:bookmarkEnd w:id="28"/>
      <w:bookmarkEnd w:id="29"/>
      <w:bookmarkEnd w:id="30"/>
      <w:bookmarkEnd w:id="31"/>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A861DD">
      <w:pPr>
        <w:pStyle w:val="ListParagraph"/>
        <w:numPr>
          <w:ilvl w:val="0"/>
          <w:numId w:val="47"/>
        </w:numPr>
        <w:jc w:val="both"/>
      </w:pPr>
      <w:r>
        <w:t>Bullying, including cyberbullying and prejudice-based or discriminatory bullying.</w:t>
      </w:r>
    </w:p>
    <w:p w14:paraId="33B43A70" w14:textId="5357A82F" w:rsidR="00F614AA" w:rsidRDefault="00F614AA" w:rsidP="00A861DD">
      <w:pPr>
        <w:pStyle w:val="ListParagraph"/>
        <w:numPr>
          <w:ilvl w:val="0"/>
          <w:numId w:val="47"/>
        </w:numPr>
        <w:jc w:val="both"/>
      </w:pPr>
      <w:r>
        <w:t>Abuse in intimate personal relationships between peers</w:t>
      </w:r>
      <w:r w:rsidR="00A82858">
        <w:t xml:space="preserve"> – sometimes known as ‘teenage relationship abuse’</w:t>
      </w:r>
      <w:r>
        <w:t>.</w:t>
      </w:r>
    </w:p>
    <w:p w14:paraId="2432BC2C" w14:textId="50470479" w:rsidR="00F614AA" w:rsidRDefault="00F614AA" w:rsidP="00A861DD">
      <w:pPr>
        <w:pStyle w:val="ListParagraph"/>
        <w:numPr>
          <w:ilvl w:val="0"/>
          <w:numId w:val="47"/>
        </w:numPr>
        <w:jc w:val="both"/>
      </w:pPr>
      <w:r>
        <w:lastRenderedPageBreak/>
        <w:t>Physical abuse – this may include an online element which facilitates, threatens and/or encourages physical abuse.</w:t>
      </w:r>
    </w:p>
    <w:p w14:paraId="4969A386" w14:textId="038F5251" w:rsidR="00F614AA" w:rsidRDefault="00F614AA" w:rsidP="00A861DD">
      <w:pPr>
        <w:pStyle w:val="ListParagraph"/>
        <w:numPr>
          <w:ilvl w:val="0"/>
          <w:numId w:val="47"/>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A861DD">
      <w:pPr>
        <w:pStyle w:val="ListParagraph"/>
        <w:numPr>
          <w:ilvl w:val="0"/>
          <w:numId w:val="47"/>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A861DD">
      <w:pPr>
        <w:pStyle w:val="ListParagraph"/>
        <w:numPr>
          <w:ilvl w:val="0"/>
          <w:numId w:val="47"/>
        </w:numPr>
        <w:jc w:val="both"/>
      </w:pPr>
      <w:r>
        <w:t>Causing someone to engage in sexual activity without consent</w:t>
      </w:r>
      <w:r w:rsidR="008F2BB9">
        <w:t>.</w:t>
      </w:r>
    </w:p>
    <w:p w14:paraId="7DD02A06" w14:textId="307CC975" w:rsidR="00F614AA" w:rsidRDefault="00F614AA" w:rsidP="00A861DD">
      <w:pPr>
        <w:pStyle w:val="ListParagraph"/>
        <w:numPr>
          <w:ilvl w:val="0"/>
          <w:numId w:val="47"/>
        </w:numPr>
        <w:jc w:val="both"/>
      </w:pPr>
      <w:r>
        <w:t>The consensual and non-consensual sharing of nude and semi-nude images and/or videos</w:t>
      </w:r>
      <w:r w:rsidR="00B51D2D">
        <w:t>.</w:t>
      </w:r>
    </w:p>
    <w:p w14:paraId="35E93558" w14:textId="1E960918" w:rsidR="00F614AA" w:rsidRDefault="00F614AA" w:rsidP="00A861DD">
      <w:pPr>
        <w:pStyle w:val="ListParagraph"/>
        <w:numPr>
          <w:ilvl w:val="0"/>
          <w:numId w:val="47"/>
        </w:numPr>
        <w:jc w:val="both"/>
      </w:pPr>
      <w:r>
        <w:t>Upskirtin</w:t>
      </w:r>
      <w:r w:rsidR="00F30F25">
        <w:t>g</w:t>
      </w:r>
      <w:r>
        <w:t>.</w:t>
      </w:r>
    </w:p>
    <w:p w14:paraId="273E4EC9" w14:textId="5E4C13B5" w:rsidR="00881330" w:rsidRDefault="00F614AA" w:rsidP="00A861DD">
      <w:pPr>
        <w:pStyle w:val="ListParagraph"/>
        <w:numPr>
          <w:ilvl w:val="0"/>
          <w:numId w:val="47"/>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78FCC6FA" w14:textId="731071ED"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48D57940" w:rsidR="00A80A7D" w:rsidRDefault="00A80A7D" w:rsidP="00765130">
      <w:pPr>
        <w:pStyle w:val="Heading10"/>
        <w:ind w:left="426" w:hanging="426"/>
      </w:pPr>
      <w:bookmarkStart w:id="32" w:name="_[Updated]_Serious_violence"/>
      <w:bookmarkStart w:id="33" w:name="_Online_safety_and"/>
      <w:bookmarkEnd w:id="32"/>
      <w:bookmarkEnd w:id="33"/>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adhere to the </w:t>
      </w:r>
      <w:r w:rsidRPr="002A3131">
        <w:t>Online Safety Policy</w:t>
      </w:r>
      <w:r>
        <w:t xml:space="preserve"> at all times.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A861DD">
      <w:pPr>
        <w:pStyle w:val="ListParagraph"/>
        <w:numPr>
          <w:ilvl w:val="0"/>
          <w:numId w:val="38"/>
        </w:numPr>
        <w:jc w:val="both"/>
      </w:pPr>
      <w:r>
        <w:t xml:space="preserve">Pupil attitudes and behaviours which may indicate they are at risk of potential harm online. </w:t>
      </w:r>
    </w:p>
    <w:p w14:paraId="681C8577" w14:textId="77777777" w:rsidR="00A80A7D" w:rsidRPr="00AB20AF" w:rsidRDefault="00A80A7D" w:rsidP="00A861DD">
      <w:pPr>
        <w:pStyle w:val="ListParagraph"/>
        <w:numPr>
          <w:ilvl w:val="0"/>
          <w:numId w:val="38"/>
        </w:numPr>
        <w:jc w:val="both"/>
      </w:pPr>
      <w:r>
        <w:t>The procedure to follow when they have a concern regarding a pupil’s online activity.</w:t>
      </w:r>
    </w:p>
    <w:p w14:paraId="29390817" w14:textId="50F81B75" w:rsidR="00A80A7D" w:rsidRDefault="00A80A7D" w:rsidP="00A80A7D">
      <w:pPr>
        <w:jc w:val="both"/>
      </w:pPr>
      <w:r w:rsidRPr="006477B9">
        <w:rPr>
          <w:rStyle w:val="TSB-Level1NumbersChar"/>
          <w:sz w:val="22"/>
        </w:rPr>
        <w:t xml:space="preserve">The school will ensure that </w:t>
      </w:r>
      <w:r w:rsidR="000407B2">
        <w:rPr>
          <w:rStyle w:val="TSB-Level1NumbersChar"/>
          <w:sz w:val="22"/>
        </w:rPr>
        <w:t>appropriate</w:t>
      </w:r>
      <w:r w:rsidR="000407B2" w:rsidRPr="006477B9">
        <w:rPr>
          <w:rStyle w:val="TSB-Level1NumbersChar"/>
          <w:sz w:val="22"/>
        </w:rPr>
        <w:t xml:space="preserve"> </w:t>
      </w:r>
      <w:r w:rsidRPr="006477B9">
        <w:rPr>
          <w:rStyle w:val="TSB-Level1NumbersChar"/>
          <w:sz w:val="22"/>
        </w:rPr>
        <w:t xml:space="preserve">filtering systems are in place </w:t>
      </w:r>
      <w:r>
        <w:rPr>
          <w:rStyle w:val="TSB-Level1NumbersChar"/>
          <w:sz w:val="22"/>
        </w:rPr>
        <w:t xml:space="preserve">on </w:t>
      </w:r>
      <w:r w:rsidR="000407B2">
        <w:rPr>
          <w:rStyle w:val="TSB-Level1NumbersChar"/>
          <w:sz w:val="22"/>
        </w:rPr>
        <w:t>school devices and school networks</w:t>
      </w:r>
      <w:r>
        <w:rPr>
          <w:rStyle w:val="TSB-Level1NumbersChar"/>
          <w:sz w:val="22"/>
        </w:rPr>
        <w:t xml:space="preserve">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00BB4A24">
        <w:rPr>
          <w:bCs/>
        </w:rPr>
        <w:t>Cyber-security Policy</w:t>
      </w:r>
      <w:r>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12" w:history="1">
        <w:r w:rsidR="000407B2" w:rsidRPr="000407B2">
          <w:rPr>
            <w:rStyle w:val="Hyperlink"/>
          </w:rPr>
          <w:t>filtering and monitoring standards</w:t>
        </w:r>
      </w:hyperlink>
      <w:r w:rsidR="000407B2">
        <w:t xml:space="preserve"> published by the DfE.</w:t>
      </w:r>
    </w:p>
    <w:p w14:paraId="3318B190" w14:textId="478702E6"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794D99FB" w:rsidR="00A80A7D" w:rsidRDefault="00A80A7D" w:rsidP="00A80A7D">
      <w:pPr>
        <w:jc w:val="both"/>
      </w:pPr>
      <w:r>
        <w:lastRenderedPageBreak/>
        <w:t xml:space="preserve">Further information regarding the school’s approach to online safety can be found in the </w:t>
      </w:r>
      <w:r w:rsidRPr="002A3131">
        <w:t>Online Safety Policy</w:t>
      </w:r>
      <w:r>
        <w:t xml:space="preserve">. </w:t>
      </w:r>
    </w:p>
    <w:p w14:paraId="31192A98" w14:textId="747F79D2" w:rsidR="009311AA" w:rsidRDefault="009311AA" w:rsidP="00A80A7D">
      <w:pPr>
        <w:jc w:val="both"/>
        <w:rPr>
          <w:b/>
          <w:bCs/>
        </w:rPr>
      </w:pPr>
      <w:r>
        <w:rPr>
          <w:b/>
          <w:bCs/>
        </w:rPr>
        <w:t xml:space="preserve">Communicating with parents </w:t>
      </w:r>
    </w:p>
    <w:p w14:paraId="0A88DD34" w14:textId="5608A1D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19A2CBAC"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891B4E">
        <w:t xml:space="preserve">Staff ICT and Electronic Devices Policy and Pupils’ </w:t>
      </w:r>
      <w:r w:rsidRPr="002A3131">
        <w:t>Personal Electronic Devices Policy</w:t>
      </w:r>
      <w:r>
        <w:t>.</w:t>
      </w:r>
    </w:p>
    <w:p w14:paraId="5CA1AC84" w14:textId="77777777"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34" w:name="_[New_for_2018]_10"/>
      <w:bookmarkEnd w:id="34"/>
    </w:p>
    <w:p w14:paraId="57005A04" w14:textId="77777777" w:rsidR="005379DD" w:rsidRDefault="005379DD" w:rsidP="00A80A7D">
      <w:pPr>
        <w:jc w:val="both"/>
        <w:rPr>
          <w:b/>
        </w:rPr>
      </w:pPr>
    </w:p>
    <w:p w14:paraId="1F014936" w14:textId="21871A15"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56D26690" w:rsidR="00A973DB" w:rsidRDefault="00794B84" w:rsidP="00765130">
      <w:pPr>
        <w:pStyle w:val="Heading10"/>
        <w:ind w:left="426" w:hanging="426"/>
      </w:pPr>
      <w:bookmarkStart w:id="35" w:name="_Mobile_phone_and"/>
      <w:bookmarkStart w:id="36" w:name="_Sexting_and_the"/>
      <w:bookmarkStart w:id="37" w:name="_[U_pdated]_Consensual"/>
      <w:bookmarkEnd w:id="35"/>
      <w:bookmarkEnd w:id="36"/>
      <w:bookmarkEnd w:id="37"/>
      <w:r>
        <w:t>Consensual and non-consensual sharing of indecent images and videos</w:t>
      </w:r>
    </w:p>
    <w:p w14:paraId="4E14E4EE" w14:textId="3AD99F50" w:rsidR="00A973DB" w:rsidRDefault="00A973DB" w:rsidP="00522FD0">
      <w:pPr>
        <w:jc w:val="both"/>
      </w:pPr>
      <w:r>
        <w:lastRenderedPageBreak/>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336B75AB" w14:textId="2AB21CCA" w:rsidR="006A71DF" w:rsidRDefault="006A71DF" w:rsidP="00522FD0">
      <w:pPr>
        <w:jc w:val="both"/>
      </w:pPr>
      <w:r>
        <w:t xml:space="preserve">The school’s full response to incidents of consensual and non-consensual sharing of indecent images and videos can be found in the Youth-produced Sexual Imagery Policy. </w:t>
      </w:r>
    </w:p>
    <w:p w14:paraId="1C99CCDA" w14:textId="6CB72A65" w:rsidR="00236B01" w:rsidRDefault="00236B01" w:rsidP="007A5F88">
      <w:pPr>
        <w:pStyle w:val="Heading10"/>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7F6F2379" w:rsidR="00C9367D" w:rsidRDefault="00C9367D" w:rsidP="007A5F88">
      <w:pPr>
        <w:pStyle w:val="Heading10"/>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t xml:space="preserve">Pupils </w:t>
      </w:r>
      <w:r w:rsidR="00E7451C">
        <w:t>potentially at greater risk of harm</w:t>
      </w:r>
    </w:p>
    <w:p w14:paraId="34C0D96E" w14:textId="3D5A697D" w:rsidR="00C9367D" w:rsidRDefault="00C9367D" w:rsidP="00522FD0">
      <w:pPr>
        <w:jc w:val="both"/>
      </w:pPr>
      <w:r>
        <w:t xml:space="preserve">The school recognises that </w:t>
      </w:r>
      <w:r w:rsidR="00E7451C">
        <w:t xml:space="preserve">some groups of </w:t>
      </w:r>
      <w:r>
        <w:t>pupils can face additional safeguarding challenges</w:t>
      </w:r>
      <w:r w:rsidR="00E7451C">
        <w:t>,</w:t>
      </w:r>
      <w:r>
        <w:t xml:space="preserve"> </w:t>
      </w:r>
      <w:r w:rsidR="007A5F88">
        <w:t xml:space="preserve">both online and offline, </w:t>
      </w:r>
      <w:r>
        <w:t>and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w:t>
      </w:r>
      <w:r w:rsidR="00F64035">
        <w:t>d</w:t>
      </w:r>
      <w:r w:rsidR="00E7451C">
        <w:t xml:space="preserve"> below.</w:t>
      </w:r>
    </w:p>
    <w:p w14:paraId="68A7B57D" w14:textId="77777777" w:rsidR="005379DD" w:rsidRDefault="005379DD" w:rsidP="00623CA7">
      <w:pPr>
        <w:jc w:val="both"/>
        <w:rPr>
          <w:b/>
          <w:bCs/>
        </w:rPr>
      </w:pPr>
    </w:p>
    <w:p w14:paraId="12EAD97C" w14:textId="508DBD65"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lastRenderedPageBreak/>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2E6FFF9"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A861DD">
      <w:pPr>
        <w:pStyle w:val="ListParagraph"/>
        <w:numPr>
          <w:ilvl w:val="0"/>
          <w:numId w:val="52"/>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A861DD">
      <w:pPr>
        <w:pStyle w:val="ListParagraph"/>
        <w:numPr>
          <w:ilvl w:val="0"/>
          <w:numId w:val="52"/>
        </w:numPr>
        <w:jc w:val="both"/>
      </w:pPr>
      <w:r>
        <w:t>C</w:t>
      </w:r>
      <w:r w:rsidR="0028285F">
        <w:t>ontact arrangements with parents or those with parental responsibility.</w:t>
      </w:r>
    </w:p>
    <w:p w14:paraId="22FD54EB" w14:textId="4D18C4CD" w:rsidR="00FF3AD9" w:rsidRDefault="00FF3AD9" w:rsidP="00A861DD">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A861DD">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A861DD">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A861DD">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0B050FA1" w:rsidR="00A67FCD" w:rsidRDefault="00A67FCD" w:rsidP="00522FD0">
      <w:pPr>
        <w:jc w:val="both"/>
        <w:rPr>
          <w:b/>
          <w:bCs/>
        </w:rPr>
      </w:pPr>
      <w:r>
        <w:rPr>
          <w:b/>
          <w:bCs/>
        </w:rPr>
        <w:lastRenderedPageBreak/>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685C7272" w:rsidR="00A35AE2" w:rsidRDefault="00A35AE2" w:rsidP="007A5F88">
      <w:pPr>
        <w:pStyle w:val="Heading10"/>
      </w:pPr>
      <w:bookmarkStart w:id="48" w:name="_[New]_Use_of"/>
      <w:bookmarkEnd w:id="48"/>
      <w:r>
        <w:t>Use of the school premises for non-school activities</w:t>
      </w:r>
    </w:p>
    <w:p w14:paraId="0E24A53B" w14:textId="62A305A8" w:rsidR="00A35AE2" w:rsidRDefault="00A35AE2" w:rsidP="00A35AE2">
      <w:pPr>
        <w:jc w:val="both"/>
      </w:pPr>
      <w:r>
        <w:t xml:space="preserve">Where the governing board hires or rents out school facilities or the school premises to organisations or individuals, e.g. for providers to run community or extracurricular activities, it 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13" w:history="1">
        <w:r w:rsidR="000407B2" w:rsidRPr="007A5F88">
          <w:rPr>
            <w:rStyle w:val="Hyperlink"/>
          </w:rPr>
          <w:t>guidance</w:t>
        </w:r>
      </w:hyperlink>
      <w:r w:rsidR="000407B2">
        <w:t xml:space="preserve"> on keeping children safe in out-of-school settings in these circumstances.</w:t>
      </w:r>
    </w:p>
    <w:p w14:paraId="61C75F85" w14:textId="2E312728" w:rsidR="00446822" w:rsidRDefault="006F6B70" w:rsidP="00A35AE2">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appropriate. The governing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29945E02" w14:textId="77777777" w:rsidR="005379DD" w:rsidRDefault="005379DD" w:rsidP="00446822">
      <w:pPr>
        <w:jc w:val="both"/>
        <w:rPr>
          <w:b/>
          <w:bCs/>
        </w:rPr>
      </w:pPr>
    </w:p>
    <w:p w14:paraId="2E246564" w14:textId="77777777" w:rsidR="005379DD" w:rsidRDefault="005379DD" w:rsidP="00446822">
      <w:pPr>
        <w:jc w:val="both"/>
        <w:rPr>
          <w:b/>
          <w:bCs/>
        </w:rPr>
      </w:pPr>
    </w:p>
    <w:p w14:paraId="7EFE1ED0" w14:textId="3BE72933"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lastRenderedPageBreak/>
        <w:t>All national governing bodies of sport that receive funding from either Sport England or UK Sport must aim to meet the Standards for Safeguarding and Protecting Children in Sport.</w:t>
      </w:r>
    </w:p>
    <w:p w14:paraId="01BAC6BC" w14:textId="6E1398AF" w:rsidR="00C9367D" w:rsidRDefault="00C9367D" w:rsidP="007A5F88">
      <w:pPr>
        <w:pStyle w:val="Heading10"/>
      </w:pPr>
      <w:bookmarkStart w:id="49" w:name="_Alternative_provision"/>
      <w:bookmarkEnd w:id="49"/>
      <w:r>
        <w:t>Alternative provision</w:t>
      </w:r>
    </w:p>
    <w:p w14:paraId="00D55A2E" w14:textId="507146B1"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24B1D436" w14:textId="46453FE8" w:rsidR="00C9367D" w:rsidRDefault="00C9367D" w:rsidP="007A5F88">
      <w:pPr>
        <w:pStyle w:val="Heading10"/>
      </w:pPr>
      <w:bookmarkStart w:id="50" w:name="_Work_experience"/>
      <w:bookmarkEnd w:id="50"/>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7A5F88">
      <w:pPr>
        <w:pStyle w:val="Heading10"/>
      </w:pPr>
      <w:bookmarkStart w:id="51" w:name="_Homestay_exchange_visits"/>
      <w:bookmarkEnd w:id="51"/>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Where a parent or pupil arranges their own homestay, this is a private arrangement and the school is not the regulated activity provider.</w:t>
      </w:r>
    </w:p>
    <w:p w14:paraId="54DC343C" w14:textId="5AC4184A" w:rsidR="00A35AE2" w:rsidRPr="00A35AE2" w:rsidRDefault="00A35AE2" w:rsidP="00522FD0">
      <w:pPr>
        <w:jc w:val="both"/>
        <w:rPr>
          <w:b/>
          <w:bCs/>
        </w:rPr>
      </w:pPr>
      <w:bookmarkStart w:id="52" w:name="_Private_fostering"/>
      <w:bookmarkEnd w:id="52"/>
      <w:r w:rsidRPr="00A35AE2">
        <w:rPr>
          <w:b/>
          <w:bCs/>
        </w:rPr>
        <w:t>Private fostering</w:t>
      </w:r>
    </w:p>
    <w:p w14:paraId="2C9C95B8" w14:textId="72886E9C" w:rsidR="00082726" w:rsidRDefault="00A35AE2" w:rsidP="00522FD0">
      <w:pPr>
        <w:jc w:val="both"/>
      </w:pPr>
      <w:r w:rsidRPr="00A35AE2">
        <w:lastRenderedPageBreak/>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40191EF0" w:rsidR="00082726" w:rsidRDefault="00082726" w:rsidP="007A5F88">
      <w:pPr>
        <w:pStyle w:val="Heading10"/>
      </w:pPr>
      <w:bookmarkStart w:id="53" w:name="_Concerns_about_a"/>
      <w:bookmarkEnd w:id="53"/>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6886832E"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6679C1E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D5028C">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25BF51D0" w:rsidR="00082726" w:rsidRDefault="00082726" w:rsidP="00522F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0382E238"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w:t>
      </w:r>
      <w:r w:rsidR="005379DD">
        <w:t xml:space="preserve">by the DSL and kept securely within CPOMS. </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7A5F88">
      <w:pPr>
        <w:pStyle w:val="Heading10"/>
      </w:pPr>
      <w:bookmarkStart w:id="54" w:name="_Early_help"/>
      <w:bookmarkStart w:id="55" w:name="_Managing_referrals"/>
      <w:bookmarkEnd w:id="54"/>
      <w:bookmarkEnd w:id="55"/>
      <w:r>
        <w:t>Managing referrals</w:t>
      </w:r>
    </w:p>
    <w:p w14:paraId="63FFCD86" w14:textId="37B24F43" w:rsidR="00082726" w:rsidRDefault="00082726" w:rsidP="00522FD0">
      <w:pPr>
        <w:jc w:val="both"/>
      </w:pPr>
      <w:r>
        <w:lastRenderedPageBreak/>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7A5F88">
      <w:pPr>
        <w:pStyle w:val="Heading10"/>
      </w:pPr>
      <w:bookmarkStart w:id="56" w:name="_Concerns_about_staff"/>
      <w:bookmarkEnd w:id="56"/>
      <w:r>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7A5F88">
      <w:pPr>
        <w:pStyle w:val="Heading10"/>
      </w:pPr>
      <w:bookmarkStart w:id="57" w:name="_Dealing_with_allegations"/>
      <w:bookmarkStart w:id="58" w:name="_[Updated]_Allegations_of"/>
      <w:bookmarkStart w:id="59" w:name="_Hlk76565743"/>
      <w:bookmarkEnd w:id="57"/>
      <w:bookmarkEnd w:id="58"/>
      <w:r>
        <w:t>Safeguarding concerns and a</w:t>
      </w:r>
      <w:r w:rsidR="00372A1D">
        <w:t>llegations of abuse against staff</w:t>
      </w:r>
    </w:p>
    <w:bookmarkEnd w:id="59"/>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787057D6" w:rsidR="00446822" w:rsidRDefault="00446822" w:rsidP="00446822">
      <w:pPr>
        <w:jc w:val="both"/>
      </w:pPr>
      <w:r>
        <w:lastRenderedPageBreak/>
        <w:t>When managing allegations against staff, the school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A861DD">
      <w:pPr>
        <w:pStyle w:val="ListParagraph"/>
        <w:numPr>
          <w:ilvl w:val="0"/>
          <w:numId w:val="53"/>
        </w:numPr>
        <w:jc w:val="both"/>
      </w:pPr>
      <w:r>
        <w:t>Behaved in a way that has harmed a child, or may have harmed a child.</w:t>
      </w:r>
    </w:p>
    <w:p w14:paraId="6622771B" w14:textId="2B430345" w:rsidR="00446822" w:rsidRDefault="00446822" w:rsidP="00A861DD">
      <w:pPr>
        <w:pStyle w:val="ListParagraph"/>
        <w:numPr>
          <w:ilvl w:val="0"/>
          <w:numId w:val="53"/>
        </w:numPr>
        <w:jc w:val="both"/>
      </w:pPr>
      <w:r>
        <w:t>Committed or possibly committed a criminal offence against or related to a child.</w:t>
      </w:r>
    </w:p>
    <w:p w14:paraId="534030E8" w14:textId="6CEC8759" w:rsidR="00446822" w:rsidRDefault="00446822" w:rsidP="00A861DD">
      <w:pPr>
        <w:pStyle w:val="ListParagraph"/>
        <w:numPr>
          <w:ilvl w:val="0"/>
          <w:numId w:val="53"/>
        </w:numPr>
        <w:jc w:val="both"/>
      </w:pPr>
      <w:r>
        <w:t>Behaved towards a child in a way that indicates they may pose a risk of harm to children.</w:t>
      </w:r>
    </w:p>
    <w:p w14:paraId="06EA0A82" w14:textId="161B2909" w:rsidR="00446822" w:rsidRDefault="00446822" w:rsidP="00A861DD">
      <w:pPr>
        <w:pStyle w:val="ListParagraph"/>
        <w:numPr>
          <w:ilvl w:val="0"/>
          <w:numId w:val="53"/>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4D1F34A1" w14:textId="4A81D21B" w:rsidR="002A3131" w:rsidRDefault="002A3131" w:rsidP="007A5F88">
      <w:pPr>
        <w:pStyle w:val="Heading10"/>
      </w:pPr>
      <w:bookmarkStart w:id="60" w:name="_Allegations_of_abuse"/>
      <w:bookmarkStart w:id="61" w:name="_Communication_and_confidentiality"/>
      <w:bookmarkEnd w:id="60"/>
      <w:bookmarkEnd w:id="61"/>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lastRenderedPageBreak/>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7A5F88">
      <w:pPr>
        <w:pStyle w:val="Heading10"/>
      </w:pPr>
      <w:bookmarkStart w:id="62" w:name="_Online_safety"/>
      <w:bookmarkStart w:id="63" w:name="_Sports_clubs_and"/>
      <w:bookmarkStart w:id="64" w:name="_Safer_recruitment"/>
      <w:bookmarkStart w:id="65" w:name="_[Updated]_Safer_recruitment"/>
      <w:bookmarkEnd w:id="62"/>
      <w:bookmarkEnd w:id="63"/>
      <w:bookmarkEnd w:id="64"/>
      <w:bookmarkEnd w:id="65"/>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A861DD">
      <w:pPr>
        <w:pStyle w:val="ListParagraph"/>
        <w:numPr>
          <w:ilvl w:val="0"/>
          <w:numId w:val="39"/>
        </w:numPr>
        <w:jc w:val="both"/>
      </w:pPr>
      <w:r w:rsidRPr="00DC49F6">
        <w:t>Are responsible on a daily basis for the care or supervision of children.</w:t>
      </w:r>
    </w:p>
    <w:p w14:paraId="3D715179" w14:textId="77777777" w:rsidR="002A3131" w:rsidRPr="00DC49F6" w:rsidRDefault="002A3131" w:rsidP="00A861DD">
      <w:pPr>
        <w:pStyle w:val="ListParagraph"/>
        <w:numPr>
          <w:ilvl w:val="0"/>
          <w:numId w:val="39"/>
        </w:numPr>
        <w:jc w:val="both"/>
      </w:pPr>
      <w:r w:rsidRPr="00DC49F6">
        <w:t>Regularly work in the school at times when children are on the premises.</w:t>
      </w:r>
    </w:p>
    <w:p w14:paraId="3F4F6EDE" w14:textId="77777777" w:rsidR="002A3131" w:rsidRDefault="002A3131" w:rsidP="00A861DD">
      <w:pPr>
        <w:pStyle w:val="ListParagraph"/>
        <w:numPr>
          <w:ilvl w:val="0"/>
          <w:numId w:val="39"/>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14" w:history="1">
        <w:r w:rsidRPr="0053035E">
          <w:rPr>
            <w:rStyle w:val="Hyperlink"/>
          </w:rPr>
          <w:t>DBS Workforce Guides</w:t>
        </w:r>
      </w:hyperlink>
      <w:r>
        <w:t xml:space="preserve"> will be consulted when determining whether a position fits the child workforce criteria.</w:t>
      </w:r>
    </w:p>
    <w:p w14:paraId="739B74B7" w14:textId="1B1D6C73" w:rsidR="00856CB6" w:rsidRDefault="00D43BD1" w:rsidP="00522FD0">
      <w:pPr>
        <w:jc w:val="both"/>
      </w:pPr>
      <w:r>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A861DD">
      <w:pPr>
        <w:pStyle w:val="ListParagraph"/>
        <w:numPr>
          <w:ilvl w:val="0"/>
          <w:numId w:val="41"/>
        </w:numPr>
        <w:jc w:val="both"/>
      </w:pPr>
      <w:r w:rsidRPr="002D7DF1">
        <w:t>Have certain orders or other restrictions placed upon them.</w:t>
      </w:r>
    </w:p>
    <w:p w14:paraId="77656028" w14:textId="77777777" w:rsidR="00BC4CB6" w:rsidRPr="002D7DF1" w:rsidRDefault="00BC4CB6" w:rsidP="00A861DD">
      <w:pPr>
        <w:pStyle w:val="ListParagraph"/>
        <w:numPr>
          <w:ilvl w:val="0"/>
          <w:numId w:val="41"/>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lastRenderedPageBreak/>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7A5F88">
      <w:pPr>
        <w:pStyle w:val="Heading10"/>
      </w:pPr>
      <w:bookmarkStart w:id="66" w:name="_Single_central_record"/>
      <w:bookmarkStart w:id="67" w:name="_[Updated]_Single_central"/>
      <w:bookmarkEnd w:id="66"/>
      <w:bookmarkEnd w:id="67"/>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6E6C3CA6" w14:textId="14985CCB" w:rsidR="002A3131" w:rsidRPr="002D7DF1" w:rsidRDefault="005379DD" w:rsidP="00522FD0">
      <w:pPr>
        <w:jc w:val="both"/>
      </w:pPr>
      <w:r>
        <w:t xml:space="preserve">All members of the Governing </w:t>
      </w:r>
      <w:r w:rsidR="00856CB6" w:rsidRPr="002D7DF1">
        <w:t>bod</w:t>
      </w:r>
      <w:r>
        <w:t>y are also recorded on the SCR.</w:t>
      </w:r>
      <w:r w:rsidR="002A3131">
        <w:t xml:space="preserve"> </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A861DD">
      <w:pPr>
        <w:pStyle w:val="ListParagraph"/>
        <w:numPr>
          <w:ilvl w:val="0"/>
          <w:numId w:val="40"/>
        </w:numPr>
        <w:jc w:val="both"/>
      </w:pPr>
      <w:r w:rsidRPr="002D7DF1">
        <w:t>An identity check</w:t>
      </w:r>
    </w:p>
    <w:p w14:paraId="1204ADCC" w14:textId="77777777" w:rsidR="002A3131" w:rsidRPr="002D7DF1" w:rsidRDefault="002A3131" w:rsidP="00A861DD">
      <w:pPr>
        <w:pStyle w:val="ListParagraph"/>
        <w:numPr>
          <w:ilvl w:val="0"/>
          <w:numId w:val="40"/>
        </w:numPr>
        <w:jc w:val="both"/>
      </w:pPr>
      <w:r w:rsidRPr="002D7DF1">
        <w:t>A barred list check</w:t>
      </w:r>
    </w:p>
    <w:p w14:paraId="588C2301" w14:textId="77777777" w:rsidR="002A3131" w:rsidRPr="002D7DF1" w:rsidRDefault="002A3131" w:rsidP="00A861DD">
      <w:pPr>
        <w:pStyle w:val="ListParagraph"/>
        <w:numPr>
          <w:ilvl w:val="0"/>
          <w:numId w:val="40"/>
        </w:numPr>
        <w:jc w:val="both"/>
      </w:pPr>
      <w:r w:rsidRPr="002D7DF1">
        <w:t>An enhanced DBS check</w:t>
      </w:r>
    </w:p>
    <w:p w14:paraId="1327CA89" w14:textId="77777777" w:rsidR="002A3131" w:rsidRPr="002D7DF1" w:rsidRDefault="002A3131" w:rsidP="00A861DD">
      <w:pPr>
        <w:pStyle w:val="ListParagraph"/>
        <w:numPr>
          <w:ilvl w:val="0"/>
          <w:numId w:val="40"/>
        </w:numPr>
        <w:jc w:val="both"/>
      </w:pPr>
      <w:r w:rsidRPr="002D7DF1">
        <w:t>A prohibition from teaching check</w:t>
      </w:r>
    </w:p>
    <w:p w14:paraId="0907807F" w14:textId="1676E05A" w:rsidR="002A3131" w:rsidRPr="002D7DF1" w:rsidRDefault="002A3131" w:rsidP="00A861DD">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A861DD">
      <w:pPr>
        <w:pStyle w:val="ListParagraph"/>
        <w:numPr>
          <w:ilvl w:val="0"/>
          <w:numId w:val="40"/>
        </w:numPr>
        <w:jc w:val="both"/>
      </w:pPr>
      <w:r w:rsidRPr="002D7DF1">
        <w:t>A check to determine the individual’s right to work in the UK</w:t>
      </w:r>
    </w:p>
    <w:p w14:paraId="17C0AD56" w14:textId="497087FA" w:rsidR="00856CB6" w:rsidRDefault="002A3131" w:rsidP="00A861DD">
      <w:pPr>
        <w:pStyle w:val="ListParagraph"/>
        <w:numPr>
          <w:ilvl w:val="0"/>
          <w:numId w:val="40"/>
        </w:numPr>
        <w:jc w:val="both"/>
      </w:pPr>
      <w:r w:rsidRPr="002D7DF1">
        <w:t>Additional checks for those who have lived or worked outside of the UK</w:t>
      </w:r>
    </w:p>
    <w:p w14:paraId="3AE09EB0" w14:textId="4D9475D6" w:rsidR="00856CB6" w:rsidRDefault="00856CB6" w:rsidP="00A861DD">
      <w:pPr>
        <w:pStyle w:val="ListParagraph"/>
        <w:numPr>
          <w:ilvl w:val="0"/>
          <w:numId w:val="40"/>
        </w:numPr>
        <w:jc w:val="both"/>
      </w:pPr>
      <w:r w:rsidRPr="002D7DF1">
        <w:t>A section 128 check</w:t>
      </w:r>
      <w:r>
        <w:t xml:space="preserve"> for those in management positions</w:t>
      </w:r>
    </w:p>
    <w:p w14:paraId="6258980C" w14:textId="560364C4"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8" w:name="_Staff_suitability"/>
      <w:bookmarkEnd w:id="68"/>
    </w:p>
    <w:p w14:paraId="310FDC02" w14:textId="2E09E73C" w:rsidR="00446822" w:rsidRDefault="002A3131" w:rsidP="007A5F88">
      <w:pPr>
        <w:pStyle w:val="Heading10"/>
      </w:pPr>
      <w:bookmarkStart w:id="69" w:name="_Training"/>
      <w:bookmarkStart w:id="70" w:name="_[Updated]_Training"/>
      <w:bookmarkEnd w:id="69"/>
      <w:bookmarkEnd w:id="70"/>
      <w:r>
        <w:t>Training</w:t>
      </w:r>
    </w:p>
    <w:p w14:paraId="32FD4915" w14:textId="65645524" w:rsidR="002A3131" w:rsidRDefault="002A3131" w:rsidP="00522FD0">
      <w:pPr>
        <w:jc w:val="both"/>
      </w:pPr>
      <w:r>
        <w:t>Staff members will undergo safeguarding and child protection training at indu</w:t>
      </w:r>
      <w:r w:rsidR="005379DD">
        <w:t xml:space="preserve">ction, which will be updated throughout the year through CPD sessions </w:t>
      </w:r>
      <w:r w:rsidR="007E28C6">
        <w:t>and/</w:t>
      </w:r>
      <w:r>
        <w:t xml:space="preserve">or whenever there is a change in legislation. </w:t>
      </w:r>
    </w:p>
    <w:p w14:paraId="71002580" w14:textId="5AE808C3" w:rsidR="007E28C6" w:rsidRDefault="002A3131" w:rsidP="00522FD0">
      <w:pPr>
        <w:jc w:val="both"/>
      </w:pPr>
      <w:r>
        <w:t>The induction training will cover:</w:t>
      </w:r>
    </w:p>
    <w:p w14:paraId="4C5B3A7C" w14:textId="1A2C9DD6" w:rsidR="002A3131" w:rsidRDefault="002A3131" w:rsidP="00A861DD">
      <w:pPr>
        <w:pStyle w:val="ListParagraph"/>
        <w:numPr>
          <w:ilvl w:val="0"/>
          <w:numId w:val="42"/>
        </w:numPr>
        <w:jc w:val="both"/>
      </w:pPr>
      <w:r>
        <w:lastRenderedPageBreak/>
        <w:t xml:space="preserve">The </w:t>
      </w:r>
      <w:r w:rsidR="005379DD">
        <w:t>Child Protection/</w:t>
      </w:r>
      <w:r w:rsidRPr="00250BCC">
        <w:t>Safeguarding Policy.</w:t>
      </w:r>
    </w:p>
    <w:p w14:paraId="3E03C9DB" w14:textId="2A1BF5CA" w:rsidR="007E28C6" w:rsidRPr="007E28C6" w:rsidRDefault="007E28C6" w:rsidP="00A861DD">
      <w:pPr>
        <w:pStyle w:val="ListParagraph"/>
        <w:numPr>
          <w:ilvl w:val="0"/>
          <w:numId w:val="42"/>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A861DD">
      <w:pPr>
        <w:pStyle w:val="ListParagraph"/>
        <w:numPr>
          <w:ilvl w:val="0"/>
          <w:numId w:val="42"/>
        </w:numPr>
        <w:jc w:val="both"/>
      </w:pPr>
      <w:r w:rsidRPr="007E28C6">
        <w:t>The Staff Code of Conduct.</w:t>
      </w:r>
    </w:p>
    <w:p w14:paraId="63CE616C" w14:textId="3873BE31" w:rsidR="007E28C6" w:rsidRDefault="007E28C6" w:rsidP="00A861DD">
      <w:pPr>
        <w:pStyle w:val="ListParagraph"/>
        <w:numPr>
          <w:ilvl w:val="0"/>
          <w:numId w:val="42"/>
        </w:numPr>
        <w:jc w:val="both"/>
      </w:pPr>
      <w:r w:rsidRPr="007E28C6">
        <w:t>Part one of ‘Keeping children safe in education’ (KCSIE) (or Annex A, if appropriate).</w:t>
      </w:r>
    </w:p>
    <w:p w14:paraId="62DF7E69" w14:textId="10270A6F" w:rsidR="002A3131" w:rsidRPr="00C75D21" w:rsidRDefault="002A3131" w:rsidP="00A861DD">
      <w:pPr>
        <w:pStyle w:val="ListParagraph"/>
        <w:numPr>
          <w:ilvl w:val="0"/>
          <w:numId w:val="42"/>
        </w:numPr>
        <w:jc w:val="both"/>
      </w:pPr>
      <w:r w:rsidRPr="00C75D21">
        <w:t xml:space="preserve">The </w:t>
      </w:r>
      <w:r w:rsidR="005379DD">
        <w:t xml:space="preserve">Positive </w:t>
      </w:r>
      <w:r w:rsidRPr="00250BCC">
        <w:t>Behaviour Policy.</w:t>
      </w:r>
    </w:p>
    <w:p w14:paraId="5AC1AFB6" w14:textId="3A7CD7A5" w:rsidR="002A3131" w:rsidRDefault="002A3131" w:rsidP="00A861DD">
      <w:pPr>
        <w:pStyle w:val="ListParagraph"/>
        <w:numPr>
          <w:ilvl w:val="0"/>
          <w:numId w:val="42"/>
        </w:numPr>
        <w:jc w:val="both"/>
      </w:pPr>
      <w:r>
        <w:t xml:space="preserve">The </w:t>
      </w:r>
      <w:r w:rsidR="005379DD">
        <w:t xml:space="preserve">Attendance Policy inc Child Missing Education procedures. </w:t>
      </w:r>
    </w:p>
    <w:p w14:paraId="314D6C15" w14:textId="3F4D073D" w:rsidR="007E28C6" w:rsidRDefault="007E28C6" w:rsidP="00A861DD">
      <w:pPr>
        <w:pStyle w:val="ListParagraph"/>
        <w:numPr>
          <w:ilvl w:val="0"/>
          <w:numId w:val="42"/>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A861DD">
      <w:pPr>
        <w:pStyle w:val="ListParagraph"/>
        <w:numPr>
          <w:ilvl w:val="0"/>
          <w:numId w:val="42"/>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A861DD">
      <w:pPr>
        <w:pStyle w:val="ListParagraph"/>
        <w:numPr>
          <w:ilvl w:val="0"/>
          <w:numId w:val="43"/>
        </w:numPr>
        <w:jc w:val="both"/>
      </w:pPr>
      <w:r>
        <w:t>The issues surrounding sexual violence and sexual harassment.</w:t>
      </w:r>
    </w:p>
    <w:p w14:paraId="594BBBDB" w14:textId="76965698" w:rsidR="002A3131" w:rsidRDefault="002A3131" w:rsidP="00A861DD">
      <w:pPr>
        <w:pStyle w:val="ListParagraph"/>
        <w:numPr>
          <w:ilvl w:val="0"/>
          <w:numId w:val="43"/>
        </w:numPr>
        <w:jc w:val="both"/>
      </w:pPr>
      <w:r>
        <w:t>Contextual safeguarding.</w:t>
      </w:r>
    </w:p>
    <w:p w14:paraId="4972AFD4" w14:textId="595ABF74" w:rsidR="002A3131" w:rsidRDefault="002A3131" w:rsidP="00A861DD">
      <w:pPr>
        <w:pStyle w:val="ListParagraph"/>
        <w:numPr>
          <w:ilvl w:val="0"/>
          <w:numId w:val="43"/>
        </w:numPr>
        <w:jc w:val="both"/>
      </w:pPr>
      <w:r>
        <w:t xml:space="preserve">How to keep </w:t>
      </w:r>
      <w:r w:rsidR="007E28C6">
        <w:t>LAC and P</w:t>
      </w:r>
      <w:r>
        <w:t>LAC safe.</w:t>
      </w:r>
    </w:p>
    <w:p w14:paraId="4FD027BD" w14:textId="576983A0" w:rsidR="002A3131" w:rsidRDefault="002A3131" w:rsidP="00A861DD">
      <w:pPr>
        <w:pStyle w:val="ListParagraph"/>
        <w:numPr>
          <w:ilvl w:val="0"/>
          <w:numId w:val="43"/>
        </w:numPr>
        <w:jc w:val="both"/>
      </w:pPr>
      <w:r>
        <w:t>C</w:t>
      </w:r>
      <w:r w:rsidR="007E28C6">
        <w:t>CE</w:t>
      </w:r>
      <w:r>
        <w:t xml:space="preserve"> and the need to refer cases to the National Referral Mechanism. </w:t>
      </w:r>
    </w:p>
    <w:p w14:paraId="0F6129B0" w14:textId="1E3506B0" w:rsidR="007E28C6" w:rsidRDefault="007E28C6" w:rsidP="00A861DD">
      <w:pPr>
        <w:pStyle w:val="ListParagraph"/>
        <w:numPr>
          <w:ilvl w:val="0"/>
          <w:numId w:val="43"/>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A861DD">
      <w:pPr>
        <w:pStyle w:val="ListParagraph"/>
        <w:numPr>
          <w:ilvl w:val="0"/>
          <w:numId w:val="16"/>
        </w:numPr>
        <w:jc w:val="both"/>
      </w:pPr>
      <w:r>
        <w:t>The assessment process for providing early help and statutory intervention, including local criteria for action and CSCS referral arrangements.</w:t>
      </w:r>
    </w:p>
    <w:p w14:paraId="4FD15738" w14:textId="77777777" w:rsidR="00464318" w:rsidRDefault="00464318" w:rsidP="00A861DD">
      <w:pPr>
        <w:pStyle w:val="ListParagraph"/>
        <w:numPr>
          <w:ilvl w:val="0"/>
          <w:numId w:val="16"/>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A861DD">
      <w:pPr>
        <w:pStyle w:val="ListParagraph"/>
        <w:numPr>
          <w:ilvl w:val="0"/>
          <w:numId w:val="16"/>
        </w:numPr>
        <w:jc w:val="both"/>
      </w:pPr>
      <w:r>
        <w:t>The importance of providing information and support to CSCS.</w:t>
      </w:r>
    </w:p>
    <w:p w14:paraId="3D71D0E6" w14:textId="77777777" w:rsidR="00464318" w:rsidRDefault="00464318" w:rsidP="00A861DD">
      <w:pPr>
        <w:pStyle w:val="ListParagraph"/>
        <w:numPr>
          <w:ilvl w:val="0"/>
          <w:numId w:val="16"/>
        </w:numPr>
        <w:jc w:val="both"/>
      </w:pPr>
      <w:r>
        <w:t>The lasting impact that adversity and trauma can have.</w:t>
      </w:r>
    </w:p>
    <w:p w14:paraId="5267D601" w14:textId="52AAA4D8" w:rsidR="00464318" w:rsidRDefault="00464318" w:rsidP="00A861DD">
      <w:pPr>
        <w:pStyle w:val="ListParagraph"/>
        <w:numPr>
          <w:ilvl w:val="0"/>
          <w:numId w:val="16"/>
        </w:numPr>
        <w:jc w:val="both"/>
      </w:pPr>
      <w:r>
        <w:t>How to be alert to the specific needs of children in need, pupils with SEND and/or relevant health conditions, and young carers.</w:t>
      </w:r>
    </w:p>
    <w:p w14:paraId="7489C505" w14:textId="77777777" w:rsidR="00464318" w:rsidRDefault="00464318" w:rsidP="00A861DD">
      <w:pPr>
        <w:pStyle w:val="ListParagraph"/>
        <w:numPr>
          <w:ilvl w:val="0"/>
          <w:numId w:val="16"/>
        </w:numPr>
        <w:jc w:val="both"/>
      </w:pPr>
      <w:r>
        <w:t>The importance of internal and external information sharing.</w:t>
      </w:r>
    </w:p>
    <w:p w14:paraId="645836CB" w14:textId="77777777" w:rsidR="00464318" w:rsidRDefault="00464318" w:rsidP="00A861DD">
      <w:pPr>
        <w:pStyle w:val="ListParagraph"/>
        <w:numPr>
          <w:ilvl w:val="0"/>
          <w:numId w:val="16"/>
        </w:numPr>
        <w:jc w:val="both"/>
      </w:pPr>
      <w:r>
        <w:t>The Prevent duty.</w:t>
      </w:r>
    </w:p>
    <w:p w14:paraId="273AEBD4" w14:textId="77777777" w:rsidR="00464318" w:rsidRDefault="00464318" w:rsidP="00A861DD">
      <w:pPr>
        <w:pStyle w:val="ListParagraph"/>
        <w:numPr>
          <w:ilvl w:val="0"/>
          <w:numId w:val="16"/>
        </w:numPr>
        <w:jc w:val="both"/>
      </w:pPr>
      <w:r>
        <w:t>The risks associated with online safety, including the additional risks faced online by pupils with SEND.</w:t>
      </w:r>
    </w:p>
    <w:p w14:paraId="6503EF60" w14:textId="72D022BE" w:rsidR="00FA01DA" w:rsidRDefault="00FA01DA" w:rsidP="007A5F88">
      <w:pPr>
        <w:pStyle w:val="Heading10"/>
      </w:pPr>
      <w:bookmarkStart w:id="71" w:name="_Monitoring_and_review_1"/>
      <w:bookmarkEnd w:id="71"/>
      <w:r>
        <w:t>Monitoring and review</w:t>
      </w:r>
    </w:p>
    <w:p w14:paraId="65AD500F" w14:textId="75A04D8C"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005379DD">
        <w:t>H</w:t>
      </w:r>
      <w:r w:rsidRPr="00FA01DA">
        <w:t>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69C5F65A" w:rsidR="00FA01DA" w:rsidRPr="00FE37BA" w:rsidRDefault="00FA01DA" w:rsidP="00522FD0">
      <w:pPr>
        <w:jc w:val="both"/>
        <w:rPr>
          <w:bCs/>
        </w:rPr>
        <w:sectPr w:rsidR="00FA01DA" w:rsidRPr="00FE37BA" w:rsidSect="00445427">
          <w:headerReference w:type="default" r:id="rId15"/>
          <w:headerReference w:type="first" r:id="rId16"/>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lastRenderedPageBreak/>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5379DD">
        <w:rPr>
          <w:bCs/>
        </w:rPr>
        <w:t xml:space="preserve">July  2023. </w:t>
      </w:r>
    </w:p>
    <w:p w14:paraId="043C3B84" w14:textId="272B419A" w:rsidR="00BB0848" w:rsidRDefault="00E30A93" w:rsidP="00522FD0">
      <w:pPr>
        <w:rPr>
          <w:b/>
          <w:bCs/>
          <w:sz w:val="28"/>
          <w:szCs w:val="28"/>
        </w:rPr>
      </w:pPr>
      <w:bookmarkStart w:id="72"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2424A1B4"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FF3511" w:rsidP="00A861DD">
      <w:pPr>
        <w:pStyle w:val="ListParagraph"/>
        <w:numPr>
          <w:ilvl w:val="0"/>
          <w:numId w:val="55"/>
        </w:numPr>
        <w:ind w:left="567"/>
        <w:jc w:val="both"/>
      </w:pPr>
      <w:hyperlink w:anchor="domesticabuse" w:history="1">
        <w:r w:rsidR="00264E3A" w:rsidRPr="00264E3A">
          <w:rPr>
            <w:rStyle w:val="Hyperlink"/>
          </w:rPr>
          <w:t>Domestic abuse</w:t>
        </w:r>
      </w:hyperlink>
      <w:r w:rsidR="00264E3A">
        <w:t xml:space="preserve"> </w:t>
      </w:r>
    </w:p>
    <w:p w14:paraId="632D898B" w14:textId="33152C47" w:rsidR="00264E3A" w:rsidRDefault="00FF3511" w:rsidP="00A861DD">
      <w:pPr>
        <w:pStyle w:val="ListParagraph"/>
        <w:numPr>
          <w:ilvl w:val="0"/>
          <w:numId w:val="55"/>
        </w:numPr>
        <w:ind w:left="567"/>
        <w:jc w:val="both"/>
      </w:pPr>
      <w:hyperlink w:anchor="Homelessness" w:history="1">
        <w:r w:rsidR="00264E3A" w:rsidRPr="00264E3A">
          <w:rPr>
            <w:rStyle w:val="Hyperlink"/>
          </w:rPr>
          <w:t>Homelessness</w:t>
        </w:r>
      </w:hyperlink>
      <w:r w:rsidR="00264E3A">
        <w:t xml:space="preserve"> </w:t>
      </w:r>
    </w:p>
    <w:p w14:paraId="1AE685A2" w14:textId="72EA0B68" w:rsidR="00264E3A" w:rsidRDefault="00FF3511" w:rsidP="00A861DD">
      <w:pPr>
        <w:pStyle w:val="ListParagraph"/>
        <w:numPr>
          <w:ilvl w:val="0"/>
          <w:numId w:val="55"/>
        </w:numPr>
        <w:ind w:left="567"/>
        <w:jc w:val="both"/>
      </w:pPr>
      <w:hyperlink w:anchor="childrenmissinged" w:history="1">
        <w:r w:rsidR="007A5F88">
          <w:rPr>
            <w:rStyle w:val="Hyperlink"/>
          </w:rPr>
          <w:t>Children absent from education</w:t>
        </w:r>
      </w:hyperlink>
      <w:r w:rsidR="00264E3A">
        <w:t xml:space="preserve"> </w:t>
      </w:r>
    </w:p>
    <w:p w14:paraId="2E3CD29F" w14:textId="7C543D2E" w:rsidR="00264E3A" w:rsidRDefault="00FF3511" w:rsidP="00A861DD">
      <w:pPr>
        <w:pStyle w:val="ListParagraph"/>
        <w:numPr>
          <w:ilvl w:val="0"/>
          <w:numId w:val="55"/>
        </w:numPr>
        <w:ind w:left="567"/>
        <w:jc w:val="both"/>
      </w:pPr>
      <w:hyperlink w:anchor="childabduction" w:history="1">
        <w:r w:rsidR="00264E3A" w:rsidRPr="00264E3A">
          <w:rPr>
            <w:rStyle w:val="Hyperlink"/>
          </w:rPr>
          <w:t>Child abduction and community safety incidents</w:t>
        </w:r>
      </w:hyperlink>
    </w:p>
    <w:p w14:paraId="0D3B98AA" w14:textId="3C0F9E0A" w:rsidR="00264E3A" w:rsidRDefault="00FF3511" w:rsidP="00A861DD">
      <w:pPr>
        <w:pStyle w:val="ListParagraph"/>
        <w:numPr>
          <w:ilvl w:val="0"/>
          <w:numId w:val="55"/>
        </w:numPr>
        <w:ind w:left="567"/>
        <w:jc w:val="both"/>
      </w:pPr>
      <w:hyperlink w:anchor="cce" w:history="1">
        <w:r w:rsidR="00264E3A" w:rsidRPr="00264E3A">
          <w:rPr>
            <w:rStyle w:val="Hyperlink"/>
          </w:rPr>
          <w:t>Child criminal exploitation (CCE)</w:t>
        </w:r>
      </w:hyperlink>
      <w:r w:rsidR="00264E3A">
        <w:t xml:space="preserve"> </w:t>
      </w:r>
    </w:p>
    <w:p w14:paraId="61547F4E" w14:textId="452448D2" w:rsidR="00264E3A" w:rsidRDefault="00FF3511" w:rsidP="00A861DD">
      <w:pPr>
        <w:pStyle w:val="ListParagraph"/>
        <w:numPr>
          <w:ilvl w:val="0"/>
          <w:numId w:val="55"/>
        </w:numPr>
        <w:ind w:left="567"/>
        <w:jc w:val="both"/>
      </w:pPr>
      <w:hyperlink w:anchor="cybercrime" w:history="1">
        <w:r w:rsidR="00264E3A" w:rsidRPr="00264E3A">
          <w:rPr>
            <w:rStyle w:val="Hyperlink"/>
          </w:rPr>
          <w:t>Cyber-crime</w:t>
        </w:r>
      </w:hyperlink>
      <w:r w:rsidR="00264E3A">
        <w:t xml:space="preserve"> </w:t>
      </w:r>
    </w:p>
    <w:p w14:paraId="263ED99A" w14:textId="12AC8BAC" w:rsidR="00264E3A" w:rsidRDefault="00FF3511" w:rsidP="00A861DD">
      <w:pPr>
        <w:pStyle w:val="ListParagraph"/>
        <w:numPr>
          <w:ilvl w:val="0"/>
          <w:numId w:val="55"/>
        </w:numPr>
        <w:ind w:left="567"/>
        <w:jc w:val="both"/>
      </w:pPr>
      <w:hyperlink w:anchor="cse" w:history="1">
        <w:r w:rsidR="00264E3A" w:rsidRPr="00264E3A">
          <w:rPr>
            <w:rStyle w:val="Hyperlink"/>
          </w:rPr>
          <w:t>Child sexual exploitation (CSE)</w:t>
        </w:r>
      </w:hyperlink>
      <w:r w:rsidR="00264E3A">
        <w:t xml:space="preserve"> </w:t>
      </w:r>
    </w:p>
    <w:p w14:paraId="4FE25500" w14:textId="260B0180" w:rsidR="00264E3A" w:rsidRDefault="00FF3511" w:rsidP="00A861DD">
      <w:pPr>
        <w:pStyle w:val="ListParagraph"/>
        <w:numPr>
          <w:ilvl w:val="0"/>
          <w:numId w:val="55"/>
        </w:numPr>
        <w:ind w:left="567"/>
        <w:jc w:val="both"/>
      </w:pPr>
      <w:hyperlink w:anchor="slavery" w:history="1">
        <w:r w:rsidR="00264E3A" w:rsidRPr="00264E3A">
          <w:rPr>
            <w:rStyle w:val="Hyperlink"/>
          </w:rPr>
          <w:t>Modern slavery</w:t>
        </w:r>
      </w:hyperlink>
      <w:r w:rsidR="00264E3A">
        <w:t xml:space="preserve"> </w:t>
      </w:r>
    </w:p>
    <w:p w14:paraId="2BD294D1" w14:textId="77777777" w:rsidR="0063167C" w:rsidRPr="00D03EDC" w:rsidRDefault="00FF3511" w:rsidP="00A861DD">
      <w:pPr>
        <w:pStyle w:val="ListParagraph"/>
        <w:numPr>
          <w:ilvl w:val="0"/>
          <w:numId w:val="55"/>
        </w:numPr>
        <w:ind w:left="567"/>
        <w:jc w:val="both"/>
        <w:rPr>
          <w:rStyle w:val="Hyperlink"/>
          <w:color w:val="auto"/>
          <w:u w:val="none"/>
        </w:rPr>
      </w:pPr>
      <w:hyperlink w:anchor="fgm" w:history="1">
        <w:r w:rsidR="00264E3A" w:rsidRPr="00264E3A">
          <w:rPr>
            <w:rStyle w:val="Hyperlink"/>
          </w:rPr>
          <w:t>FGM</w:t>
        </w:r>
      </w:hyperlink>
    </w:p>
    <w:p w14:paraId="0A1C790A" w14:textId="29F782C7" w:rsidR="00264E3A" w:rsidRDefault="00FF3511" w:rsidP="00A861DD">
      <w:pPr>
        <w:pStyle w:val="ListParagraph"/>
        <w:numPr>
          <w:ilvl w:val="0"/>
          <w:numId w:val="55"/>
        </w:numPr>
        <w:ind w:left="567"/>
        <w:jc w:val="both"/>
      </w:pPr>
      <w:hyperlink w:anchor="virginitytesting" w:history="1">
        <w:r w:rsidR="0063167C" w:rsidRPr="0063167C">
          <w:rPr>
            <w:rStyle w:val="Hyperlink"/>
          </w:rPr>
          <w:t>Virginity testing and hymenoplasty</w:t>
        </w:r>
      </w:hyperlink>
      <w:r w:rsidR="00264E3A">
        <w:t xml:space="preserve"> </w:t>
      </w:r>
    </w:p>
    <w:p w14:paraId="5AC4D504" w14:textId="46AE61F9" w:rsidR="00264E3A" w:rsidRDefault="00FF3511" w:rsidP="00A861DD">
      <w:pPr>
        <w:pStyle w:val="ListParagraph"/>
        <w:numPr>
          <w:ilvl w:val="0"/>
          <w:numId w:val="55"/>
        </w:numPr>
        <w:ind w:left="567" w:hanging="436"/>
        <w:jc w:val="both"/>
      </w:pPr>
      <w:hyperlink w:anchor="forcedmarriage" w:history="1">
        <w:r w:rsidR="00264E3A" w:rsidRPr="00264E3A">
          <w:rPr>
            <w:rStyle w:val="Hyperlink"/>
          </w:rPr>
          <w:t>Forced marriage</w:t>
        </w:r>
      </w:hyperlink>
      <w:r w:rsidR="00264E3A">
        <w:t xml:space="preserve"> </w:t>
      </w:r>
    </w:p>
    <w:p w14:paraId="5101358B" w14:textId="0E84CBCE" w:rsidR="00264E3A" w:rsidRDefault="00FF3511" w:rsidP="00A861DD">
      <w:pPr>
        <w:pStyle w:val="ListParagraph"/>
        <w:numPr>
          <w:ilvl w:val="0"/>
          <w:numId w:val="55"/>
        </w:numPr>
        <w:ind w:left="567" w:hanging="436"/>
        <w:jc w:val="both"/>
      </w:pPr>
      <w:hyperlink w:anchor="radicalisation" w:history="1">
        <w:r w:rsidR="00264E3A" w:rsidRPr="00264E3A">
          <w:rPr>
            <w:rStyle w:val="Hyperlink"/>
          </w:rPr>
          <w:t>Radicalisation</w:t>
        </w:r>
      </w:hyperlink>
      <w:r w:rsidR="00264E3A">
        <w:t xml:space="preserve"> </w:t>
      </w:r>
    </w:p>
    <w:p w14:paraId="1F25AF55" w14:textId="00ED1648" w:rsidR="00264E3A" w:rsidRDefault="00FF3511" w:rsidP="00A861DD">
      <w:pPr>
        <w:pStyle w:val="ListParagraph"/>
        <w:numPr>
          <w:ilvl w:val="0"/>
          <w:numId w:val="55"/>
        </w:numPr>
        <w:ind w:left="567" w:hanging="436"/>
        <w:jc w:val="both"/>
      </w:pPr>
      <w:hyperlink w:anchor="pupilswfamilyinprison" w:history="1">
        <w:r w:rsidR="00264E3A" w:rsidRPr="00264E3A">
          <w:rPr>
            <w:rStyle w:val="Hyperlink"/>
          </w:rPr>
          <w:t>Pupils with family members in prison</w:t>
        </w:r>
      </w:hyperlink>
      <w:r w:rsidR="00264E3A">
        <w:t xml:space="preserve"> </w:t>
      </w:r>
    </w:p>
    <w:p w14:paraId="794B88DB" w14:textId="434C3103" w:rsidR="00264E3A" w:rsidRDefault="00FF3511" w:rsidP="00A861DD">
      <w:pPr>
        <w:pStyle w:val="ListParagraph"/>
        <w:numPr>
          <w:ilvl w:val="0"/>
          <w:numId w:val="55"/>
        </w:numPr>
        <w:ind w:left="567" w:hanging="436"/>
        <w:jc w:val="both"/>
      </w:pPr>
      <w:hyperlink w:anchor="evidencecourt" w:history="1">
        <w:r w:rsidR="00264E3A" w:rsidRPr="00264E3A">
          <w:rPr>
            <w:rStyle w:val="Hyperlink"/>
          </w:rPr>
          <w:t>Pupils required to give evidence in court</w:t>
        </w:r>
      </w:hyperlink>
      <w:r w:rsidR="00264E3A">
        <w:t xml:space="preserve"> </w:t>
      </w:r>
    </w:p>
    <w:p w14:paraId="5F7ACB60" w14:textId="4A4CF153" w:rsidR="00264E3A" w:rsidRDefault="00FF3511" w:rsidP="00A861DD">
      <w:pPr>
        <w:pStyle w:val="ListParagraph"/>
        <w:numPr>
          <w:ilvl w:val="0"/>
          <w:numId w:val="55"/>
        </w:numPr>
        <w:ind w:left="567" w:hanging="436"/>
        <w:jc w:val="both"/>
      </w:pPr>
      <w:hyperlink w:anchor="mentalhealth" w:history="1">
        <w:r w:rsidR="00264E3A" w:rsidRPr="00264E3A">
          <w:rPr>
            <w:rStyle w:val="Hyperlink"/>
          </w:rPr>
          <w:t>Mental health</w:t>
        </w:r>
      </w:hyperlink>
      <w:r w:rsidR="00264E3A">
        <w:t xml:space="preserve"> </w:t>
      </w:r>
    </w:p>
    <w:p w14:paraId="64A34396" w14:textId="033E9FDF" w:rsidR="00264E3A" w:rsidRPr="00264E3A" w:rsidRDefault="00FF3511" w:rsidP="00A861DD">
      <w:pPr>
        <w:pStyle w:val="ListParagraph"/>
        <w:numPr>
          <w:ilvl w:val="0"/>
          <w:numId w:val="55"/>
        </w:numPr>
        <w:ind w:left="567" w:hanging="436"/>
        <w:jc w:val="both"/>
      </w:pPr>
      <w:hyperlink w:anchor="seriousviolence" w:history="1">
        <w:r w:rsidR="00264E3A" w:rsidRPr="00264E3A">
          <w:rPr>
            <w:rStyle w:val="Hyperlink"/>
          </w:rPr>
          <w:t>Serious violence</w:t>
        </w:r>
      </w:hyperlink>
      <w:r w:rsidR="00264E3A">
        <w:t xml:space="preserve"> </w:t>
      </w:r>
    </w:p>
    <w:p w14:paraId="3749BDDE" w14:textId="77777777" w:rsidR="00FB4D54" w:rsidRPr="000707A3" w:rsidRDefault="00FB4D54" w:rsidP="00DC0E15">
      <w:pPr>
        <w:jc w:val="both"/>
        <w:rPr>
          <w:bCs/>
          <w:szCs w:val="28"/>
        </w:rPr>
      </w:pPr>
      <w:bookmarkStart w:id="73" w:name="domesticabuse"/>
      <w:bookmarkEnd w:id="72"/>
      <w:r w:rsidRPr="000707A3">
        <w:rPr>
          <w:b/>
          <w:bCs/>
          <w:sz w:val="28"/>
          <w:szCs w:val="28"/>
        </w:rPr>
        <w:t>Domestic abuse</w:t>
      </w:r>
    </w:p>
    <w:bookmarkEnd w:id="73"/>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A861DD">
      <w:pPr>
        <w:pStyle w:val="ListParagraph"/>
        <w:numPr>
          <w:ilvl w:val="0"/>
          <w:numId w:val="50"/>
        </w:numPr>
        <w:jc w:val="both"/>
      </w:pPr>
      <w:r>
        <w:t>Are, have been, or have agreed to be married to each other.</w:t>
      </w:r>
    </w:p>
    <w:p w14:paraId="39E5BCE3" w14:textId="77777777" w:rsidR="00FB4D54" w:rsidRDefault="00FB4D54" w:rsidP="00A861DD">
      <w:pPr>
        <w:pStyle w:val="ListParagraph"/>
        <w:numPr>
          <w:ilvl w:val="0"/>
          <w:numId w:val="50"/>
        </w:numPr>
        <w:jc w:val="both"/>
      </w:pPr>
      <w:r>
        <w:t>Are, have been, or have agreed to be in a civil partnership with each other.</w:t>
      </w:r>
    </w:p>
    <w:p w14:paraId="3D8C207D" w14:textId="77777777" w:rsidR="00FB4D54" w:rsidRDefault="00FB4D54" w:rsidP="00A861DD">
      <w:pPr>
        <w:pStyle w:val="ListParagraph"/>
        <w:numPr>
          <w:ilvl w:val="0"/>
          <w:numId w:val="50"/>
        </w:numPr>
        <w:jc w:val="both"/>
      </w:pPr>
      <w:r>
        <w:t>Are, or have been, in an intimate personal relationship with each other.</w:t>
      </w:r>
    </w:p>
    <w:p w14:paraId="43C734F3" w14:textId="77777777" w:rsidR="00FB4D54" w:rsidRDefault="00FB4D54" w:rsidP="00A861DD">
      <w:pPr>
        <w:pStyle w:val="ListParagraph"/>
        <w:numPr>
          <w:ilvl w:val="0"/>
          <w:numId w:val="50"/>
        </w:numPr>
        <w:jc w:val="both"/>
      </w:pPr>
      <w:r>
        <w:t>Each have, or had, a parental relationship towards the same child.</w:t>
      </w:r>
    </w:p>
    <w:p w14:paraId="4C472A70" w14:textId="77777777" w:rsidR="00FB4D54" w:rsidRDefault="00FB4D54" w:rsidP="00A861DD">
      <w:pPr>
        <w:pStyle w:val="ListParagraph"/>
        <w:numPr>
          <w:ilvl w:val="0"/>
          <w:numId w:val="50"/>
        </w:numPr>
        <w:jc w:val="both"/>
      </w:pPr>
      <w:r>
        <w:t>Are relatives.</w:t>
      </w:r>
    </w:p>
    <w:p w14:paraId="6133F48F" w14:textId="77777777" w:rsidR="00FB4D54" w:rsidRDefault="00FB4D54" w:rsidP="00FB4D54">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55B2C7A2" w14:textId="77777777" w:rsidR="005379DD" w:rsidRDefault="005379DD" w:rsidP="000707A3">
      <w:pPr>
        <w:rPr>
          <w:b/>
          <w:bCs/>
          <w:sz w:val="28"/>
          <w:szCs w:val="28"/>
        </w:rPr>
      </w:pPr>
      <w:bookmarkStart w:id="74" w:name="Homelessness"/>
    </w:p>
    <w:p w14:paraId="38EF7F82" w14:textId="77777777" w:rsidR="005379DD" w:rsidRDefault="005379DD" w:rsidP="000707A3">
      <w:pPr>
        <w:rPr>
          <w:b/>
          <w:bCs/>
          <w:sz w:val="28"/>
          <w:szCs w:val="28"/>
        </w:rPr>
      </w:pPr>
    </w:p>
    <w:p w14:paraId="213A050B" w14:textId="46A166BF" w:rsidR="00FB4D54" w:rsidRPr="000707A3" w:rsidRDefault="00FB4D54" w:rsidP="000707A3">
      <w:pPr>
        <w:rPr>
          <w:bCs/>
          <w:szCs w:val="28"/>
        </w:rPr>
      </w:pPr>
      <w:r w:rsidRPr="000707A3">
        <w:rPr>
          <w:b/>
          <w:bCs/>
          <w:sz w:val="28"/>
          <w:szCs w:val="28"/>
        </w:rPr>
        <w:lastRenderedPageBreak/>
        <w:t>Homelessness</w:t>
      </w:r>
    </w:p>
    <w:bookmarkEnd w:id="74"/>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A861DD">
      <w:pPr>
        <w:pStyle w:val="ListParagraph"/>
        <w:numPr>
          <w:ilvl w:val="0"/>
          <w:numId w:val="26"/>
        </w:numPr>
        <w:jc w:val="both"/>
      </w:pPr>
      <w:r>
        <w:t>Household debt.</w:t>
      </w:r>
    </w:p>
    <w:p w14:paraId="167797F7" w14:textId="77777777" w:rsidR="00FB4D54" w:rsidRDefault="00FB4D54" w:rsidP="00A861DD">
      <w:pPr>
        <w:pStyle w:val="ListParagraph"/>
        <w:numPr>
          <w:ilvl w:val="0"/>
          <w:numId w:val="26"/>
        </w:numPr>
        <w:jc w:val="both"/>
      </w:pPr>
      <w:r>
        <w:t>Rent arrears.</w:t>
      </w:r>
    </w:p>
    <w:p w14:paraId="050DAA7D" w14:textId="77777777" w:rsidR="00FB4D54" w:rsidRDefault="00FB4D54" w:rsidP="00A861DD">
      <w:pPr>
        <w:pStyle w:val="ListParagraph"/>
        <w:numPr>
          <w:ilvl w:val="0"/>
          <w:numId w:val="26"/>
        </w:numPr>
        <w:jc w:val="both"/>
      </w:pPr>
      <w:r>
        <w:t>Domestic abuse.</w:t>
      </w:r>
    </w:p>
    <w:p w14:paraId="78522305" w14:textId="77777777" w:rsidR="00FB4D54" w:rsidRDefault="00FB4D54" w:rsidP="00A861DD">
      <w:pPr>
        <w:pStyle w:val="ListParagraph"/>
        <w:numPr>
          <w:ilvl w:val="0"/>
          <w:numId w:val="26"/>
        </w:numPr>
        <w:jc w:val="both"/>
      </w:pPr>
      <w:r>
        <w:t>Anti-social behaviour.</w:t>
      </w:r>
    </w:p>
    <w:p w14:paraId="02167E11" w14:textId="77777777" w:rsidR="00FB4D54" w:rsidRDefault="00FB4D54" w:rsidP="00A861DD">
      <w:pPr>
        <w:pStyle w:val="ListParagraph"/>
        <w:numPr>
          <w:ilvl w:val="0"/>
          <w:numId w:val="26"/>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6D99EAD8" w:rsidR="00FB4D54" w:rsidRPr="000707A3" w:rsidRDefault="00FB4D54" w:rsidP="000707A3">
      <w:pPr>
        <w:rPr>
          <w:bCs/>
          <w:szCs w:val="28"/>
        </w:rPr>
      </w:pPr>
      <w:bookmarkStart w:id="75" w:name="childrenmissinged"/>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75"/>
    <w:p w14:paraId="67046AA6" w14:textId="5BC1C766" w:rsidR="00FB4D54" w:rsidRDefault="00FB4D54" w:rsidP="00FB4D54">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00C9367D">
        <w:rPr>
          <w:bCs/>
        </w:rPr>
        <w:t xml:space="preserve">Children </w:t>
      </w:r>
      <w:r w:rsidR="007A5F88">
        <w:rPr>
          <w:bCs/>
        </w:rPr>
        <w:t xml:space="preserve">Absent </w:t>
      </w:r>
      <w:r w:rsidR="00D5028C">
        <w:rPr>
          <w:bCs/>
        </w:rPr>
        <w:t>f</w:t>
      </w:r>
      <w:r w:rsidR="007A5F88">
        <w:rPr>
          <w:bCs/>
        </w:rPr>
        <w:t>rom</w:t>
      </w:r>
      <w:r w:rsidR="007A5F88" w:rsidRPr="00C9367D">
        <w:rPr>
          <w:bCs/>
        </w:rPr>
        <w:t xml:space="preserve"> </w:t>
      </w:r>
      <w:r w:rsidRPr="00C9367D">
        <w:rPr>
          <w:bCs/>
        </w:rPr>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6229B12A" w14:textId="56D17379" w:rsidR="00425947" w:rsidRDefault="00425947" w:rsidP="00FB4D54">
      <w:pPr>
        <w:jc w:val="both"/>
      </w:pPr>
      <w:r>
        <w:t xml:space="preserve">The school will follow the DfE’s </w:t>
      </w:r>
      <w:hyperlink r:id="rId17"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A861DD">
      <w:pPr>
        <w:pStyle w:val="ListParagraph"/>
        <w:numPr>
          <w:ilvl w:val="0"/>
          <w:numId w:val="30"/>
        </w:numPr>
        <w:jc w:val="both"/>
      </w:pPr>
      <w:r>
        <w:t>The full name of the parent with whom the pupil will live</w:t>
      </w:r>
    </w:p>
    <w:p w14:paraId="757959D5" w14:textId="77777777" w:rsidR="00FB4D54" w:rsidRDefault="00FB4D54" w:rsidP="00A861DD">
      <w:pPr>
        <w:pStyle w:val="ListParagraph"/>
        <w:numPr>
          <w:ilvl w:val="0"/>
          <w:numId w:val="30"/>
        </w:numPr>
        <w:jc w:val="both"/>
      </w:pPr>
      <w:r>
        <w:t>The new address</w:t>
      </w:r>
    </w:p>
    <w:p w14:paraId="4B7835A4" w14:textId="77777777" w:rsidR="00FB4D54" w:rsidRDefault="00FB4D54" w:rsidP="00A861DD">
      <w:pPr>
        <w:pStyle w:val="ListParagraph"/>
        <w:numPr>
          <w:ilvl w:val="0"/>
          <w:numId w:val="30"/>
        </w:numPr>
        <w:jc w:val="both"/>
      </w:pPr>
      <w:r>
        <w:lastRenderedPageBreak/>
        <w:t>The date from when the pupil will live at that 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A861DD">
      <w:pPr>
        <w:pStyle w:val="ListParagraph"/>
        <w:numPr>
          <w:ilvl w:val="0"/>
          <w:numId w:val="31"/>
        </w:numPr>
        <w:jc w:val="both"/>
      </w:pPr>
      <w:r>
        <w:t>The name of the new school</w:t>
      </w:r>
    </w:p>
    <w:p w14:paraId="058A92CD" w14:textId="77777777" w:rsidR="00FB4D54" w:rsidRDefault="00FB4D54" w:rsidP="00A861DD">
      <w:pPr>
        <w:pStyle w:val="ListParagraph"/>
        <w:numPr>
          <w:ilvl w:val="0"/>
          <w:numId w:val="31"/>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A861DD">
      <w:pPr>
        <w:pStyle w:val="ListParagraph"/>
        <w:numPr>
          <w:ilvl w:val="0"/>
          <w:numId w:val="32"/>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A861DD">
      <w:pPr>
        <w:pStyle w:val="ListParagraph"/>
        <w:numPr>
          <w:ilvl w:val="0"/>
          <w:numId w:val="32"/>
        </w:numPr>
        <w:jc w:val="both"/>
      </w:pPr>
      <w:r w:rsidRPr="00DC49F6">
        <w:t>Have ceased to attend the school, and no longer live within a reasonable distance of the premises.</w:t>
      </w:r>
    </w:p>
    <w:p w14:paraId="400ACF93" w14:textId="77777777" w:rsidR="00FB4D54" w:rsidRPr="00DC49F6" w:rsidRDefault="00FB4D54" w:rsidP="00A861DD">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A861DD">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A861DD">
      <w:pPr>
        <w:pStyle w:val="ListParagraph"/>
        <w:numPr>
          <w:ilvl w:val="0"/>
          <w:numId w:val="32"/>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A861DD">
      <w:pPr>
        <w:pStyle w:val="ListParagraph"/>
        <w:numPr>
          <w:ilvl w:val="0"/>
          <w:numId w:val="33"/>
        </w:numPr>
        <w:jc w:val="both"/>
      </w:pPr>
      <w:r w:rsidRPr="00DC49F6">
        <w:t>The full name of the pupil</w:t>
      </w:r>
    </w:p>
    <w:p w14:paraId="5ED505F8" w14:textId="77777777" w:rsidR="00FB4D54" w:rsidRPr="00DC49F6" w:rsidRDefault="00FB4D54" w:rsidP="00A861DD">
      <w:pPr>
        <w:pStyle w:val="ListParagraph"/>
        <w:numPr>
          <w:ilvl w:val="0"/>
          <w:numId w:val="33"/>
        </w:numPr>
        <w:jc w:val="both"/>
      </w:pPr>
      <w:r w:rsidRPr="00DC49F6">
        <w:t>The full name and address of any parent with whom the pupil lives</w:t>
      </w:r>
    </w:p>
    <w:p w14:paraId="2D52E651" w14:textId="77777777" w:rsidR="00FB4D54" w:rsidRPr="00DC49F6" w:rsidRDefault="00FB4D54" w:rsidP="00A861DD">
      <w:pPr>
        <w:pStyle w:val="ListParagraph"/>
        <w:numPr>
          <w:ilvl w:val="0"/>
          <w:numId w:val="33"/>
        </w:numPr>
        <w:jc w:val="both"/>
      </w:pPr>
      <w:r w:rsidRPr="00DC49F6">
        <w:t>At least one telephone number of the parent with whom the pupil lives</w:t>
      </w:r>
    </w:p>
    <w:p w14:paraId="605A887E" w14:textId="77777777" w:rsidR="00FB4D54" w:rsidRPr="00DC49F6" w:rsidRDefault="00FB4D54" w:rsidP="00A861DD">
      <w:pPr>
        <w:pStyle w:val="ListParagraph"/>
        <w:numPr>
          <w:ilvl w:val="0"/>
          <w:numId w:val="33"/>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A861DD">
      <w:pPr>
        <w:pStyle w:val="ListParagraph"/>
        <w:numPr>
          <w:ilvl w:val="0"/>
          <w:numId w:val="33"/>
        </w:numPr>
        <w:jc w:val="both"/>
      </w:pPr>
      <w:r w:rsidRPr="00DC49F6">
        <w:t>The name of the pupil’s new school and the pupil’s expected start date there, if applicable</w:t>
      </w:r>
    </w:p>
    <w:p w14:paraId="214BCB50" w14:textId="77777777" w:rsidR="00FB4D54" w:rsidRDefault="00FB4D54" w:rsidP="00A861DD">
      <w:pPr>
        <w:pStyle w:val="ListParagraph"/>
        <w:numPr>
          <w:ilvl w:val="0"/>
          <w:numId w:val="33"/>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6" w:name="childabduction"/>
      <w:r w:rsidRPr="000707A3">
        <w:rPr>
          <w:b/>
          <w:bCs/>
          <w:sz w:val="28"/>
          <w:szCs w:val="28"/>
        </w:rPr>
        <w:lastRenderedPageBreak/>
        <w:t>Child abduction and community safety incidents</w:t>
      </w:r>
    </w:p>
    <w:bookmarkEnd w:id="76"/>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7" w:name="cce"/>
      <w:r w:rsidRPr="000707A3">
        <w:rPr>
          <w:b/>
          <w:bCs/>
          <w:sz w:val="28"/>
          <w:szCs w:val="28"/>
        </w:rPr>
        <w:t>Child criminal exploitation (CCE)</w:t>
      </w:r>
    </w:p>
    <w:bookmarkEnd w:id="77"/>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A861DD">
      <w:pPr>
        <w:pStyle w:val="ListParagraph"/>
        <w:numPr>
          <w:ilvl w:val="0"/>
          <w:numId w:val="24"/>
        </w:numPr>
        <w:jc w:val="both"/>
      </w:pPr>
      <w:r>
        <w:t>In exchange for something the victim needs or wants</w:t>
      </w:r>
    </w:p>
    <w:p w14:paraId="739E3FE5" w14:textId="77777777" w:rsidR="00FB4D54" w:rsidRDefault="00FB4D54" w:rsidP="00A861DD">
      <w:pPr>
        <w:pStyle w:val="ListParagraph"/>
        <w:numPr>
          <w:ilvl w:val="0"/>
          <w:numId w:val="24"/>
        </w:numPr>
        <w:jc w:val="both"/>
      </w:pPr>
      <w:r>
        <w:t>For the financial advantage or other advantage of the perpetrator or facilitator</w:t>
      </w:r>
    </w:p>
    <w:p w14:paraId="1906366B" w14:textId="77777777" w:rsidR="00FB4D54" w:rsidRDefault="00FB4D54" w:rsidP="00A861DD">
      <w:pPr>
        <w:pStyle w:val="ListParagraph"/>
        <w:numPr>
          <w:ilvl w:val="0"/>
          <w:numId w:val="24"/>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A861DD">
      <w:pPr>
        <w:pStyle w:val="ListParagraph"/>
        <w:numPr>
          <w:ilvl w:val="0"/>
          <w:numId w:val="46"/>
        </w:numPr>
        <w:jc w:val="both"/>
      </w:pPr>
      <w:r>
        <w:t>Being forced or manipulated into transporting drugs or money through county lines.</w:t>
      </w:r>
    </w:p>
    <w:p w14:paraId="4D1372D4" w14:textId="77777777" w:rsidR="00FB4D54" w:rsidRDefault="00FB4D54" w:rsidP="00A861DD">
      <w:pPr>
        <w:pStyle w:val="ListParagraph"/>
        <w:numPr>
          <w:ilvl w:val="0"/>
          <w:numId w:val="46"/>
        </w:numPr>
        <w:jc w:val="both"/>
      </w:pPr>
      <w:r>
        <w:t>Working in cannabis factories.</w:t>
      </w:r>
    </w:p>
    <w:p w14:paraId="7E290F85" w14:textId="77777777" w:rsidR="00FB4D54" w:rsidRDefault="00FB4D54" w:rsidP="00A861DD">
      <w:pPr>
        <w:pStyle w:val="ListParagraph"/>
        <w:numPr>
          <w:ilvl w:val="0"/>
          <w:numId w:val="46"/>
        </w:numPr>
        <w:jc w:val="both"/>
      </w:pPr>
      <w:r>
        <w:t xml:space="preserve">Shoplifting or pickpocketing. </w:t>
      </w:r>
    </w:p>
    <w:p w14:paraId="08455FB9" w14:textId="77777777" w:rsidR="00FB4D54" w:rsidRDefault="00FB4D54" w:rsidP="00A861DD">
      <w:pPr>
        <w:pStyle w:val="ListParagraph"/>
        <w:numPr>
          <w:ilvl w:val="0"/>
          <w:numId w:val="46"/>
        </w:numPr>
        <w:jc w:val="both"/>
      </w:pPr>
      <w:r>
        <w:t>Committing vehicle crime.</w:t>
      </w:r>
    </w:p>
    <w:p w14:paraId="6876002A" w14:textId="77777777" w:rsidR="00FB4D54" w:rsidRDefault="00FB4D54" w:rsidP="00A861DD">
      <w:pPr>
        <w:pStyle w:val="ListParagraph"/>
        <w:numPr>
          <w:ilvl w:val="0"/>
          <w:numId w:val="46"/>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A861DD">
      <w:pPr>
        <w:pStyle w:val="ListParagraph"/>
        <w:numPr>
          <w:ilvl w:val="0"/>
          <w:numId w:val="48"/>
        </w:numPr>
        <w:jc w:val="both"/>
      </w:pPr>
      <w:r>
        <w:t>Appearing with unexplained gifts, money or new possessions.</w:t>
      </w:r>
    </w:p>
    <w:p w14:paraId="43A57AC0" w14:textId="77777777" w:rsidR="00FB4D54" w:rsidRDefault="00FB4D54" w:rsidP="00A861DD">
      <w:pPr>
        <w:pStyle w:val="ListParagraph"/>
        <w:numPr>
          <w:ilvl w:val="0"/>
          <w:numId w:val="25"/>
        </w:numPr>
        <w:jc w:val="both"/>
      </w:pPr>
      <w:r>
        <w:t>Associating with other children involved in exploitation.</w:t>
      </w:r>
    </w:p>
    <w:p w14:paraId="3E62DD6F" w14:textId="77777777" w:rsidR="00FB4D54" w:rsidRDefault="00FB4D54" w:rsidP="00A861DD">
      <w:pPr>
        <w:pStyle w:val="ListParagraph"/>
        <w:numPr>
          <w:ilvl w:val="0"/>
          <w:numId w:val="25"/>
        </w:numPr>
        <w:jc w:val="both"/>
      </w:pPr>
      <w:r>
        <w:t>Suffering from changes in emotional wellbeing.</w:t>
      </w:r>
    </w:p>
    <w:p w14:paraId="71D5C250" w14:textId="77777777" w:rsidR="00FB4D54" w:rsidRDefault="00FB4D54" w:rsidP="00A861DD">
      <w:pPr>
        <w:pStyle w:val="ListParagraph"/>
        <w:numPr>
          <w:ilvl w:val="0"/>
          <w:numId w:val="25"/>
        </w:numPr>
        <w:jc w:val="both"/>
      </w:pPr>
      <w:r>
        <w:t>Misusing drugs or alcohol.</w:t>
      </w:r>
    </w:p>
    <w:p w14:paraId="308C72D8" w14:textId="77777777" w:rsidR="00FB4D54" w:rsidRDefault="00FB4D54" w:rsidP="00A861DD">
      <w:pPr>
        <w:pStyle w:val="ListParagraph"/>
        <w:numPr>
          <w:ilvl w:val="0"/>
          <w:numId w:val="25"/>
        </w:numPr>
        <w:jc w:val="both"/>
      </w:pPr>
      <w:r>
        <w:t>Going missing for periods of time or regularly coming home late.</w:t>
      </w:r>
    </w:p>
    <w:p w14:paraId="171EA502" w14:textId="0B9D730C" w:rsidR="00FB4D54" w:rsidRDefault="00FB4D54" w:rsidP="00A861DD">
      <w:pPr>
        <w:pStyle w:val="ListParagraph"/>
        <w:numPr>
          <w:ilvl w:val="0"/>
          <w:numId w:val="25"/>
        </w:numPr>
        <w:jc w:val="both"/>
      </w:pPr>
      <w:r>
        <w:t xml:space="preserve">Regularly </w:t>
      </w:r>
      <w:r w:rsidR="00F529BD">
        <w:t xml:space="preserve">becoming absent from </w:t>
      </w:r>
      <w:r>
        <w:t>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lastRenderedPageBreak/>
        <w:t xml:space="preserve">As well as the general indicators for CCE, school staff will be aware of the specific indicators that a pupil may be involved in county lines, including: </w:t>
      </w:r>
    </w:p>
    <w:p w14:paraId="1BA2E37B" w14:textId="77777777" w:rsidR="00FB4D54" w:rsidRDefault="00FB4D54" w:rsidP="00A861DD">
      <w:pPr>
        <w:pStyle w:val="ListParagraph"/>
        <w:numPr>
          <w:ilvl w:val="0"/>
          <w:numId w:val="27"/>
        </w:numPr>
        <w:jc w:val="both"/>
      </w:pPr>
      <w:r>
        <w:t>Going missing and subsequently being found in areas away from their home.</w:t>
      </w:r>
    </w:p>
    <w:p w14:paraId="52FDA4C6" w14:textId="77777777" w:rsidR="00FB4D54" w:rsidRDefault="00FB4D54" w:rsidP="00A861DD">
      <w:pPr>
        <w:pStyle w:val="ListParagraph"/>
        <w:numPr>
          <w:ilvl w:val="0"/>
          <w:numId w:val="27"/>
        </w:numPr>
        <w:jc w:val="both"/>
      </w:pPr>
      <w:r>
        <w:t>Having been the victim or perpetrator of serious violence, e.g. knife crime.</w:t>
      </w:r>
    </w:p>
    <w:p w14:paraId="67A71785" w14:textId="77777777" w:rsidR="00FB4D54" w:rsidRDefault="00FB4D54" w:rsidP="00A861DD">
      <w:pPr>
        <w:pStyle w:val="ListParagraph"/>
        <w:numPr>
          <w:ilvl w:val="0"/>
          <w:numId w:val="27"/>
        </w:numPr>
        <w:jc w:val="both"/>
      </w:pPr>
      <w:r>
        <w:t>Receiving requests for drugs via a phone line.</w:t>
      </w:r>
    </w:p>
    <w:p w14:paraId="103E301F" w14:textId="77777777" w:rsidR="00FB4D54" w:rsidRDefault="00FB4D54" w:rsidP="00A861DD">
      <w:pPr>
        <w:pStyle w:val="ListParagraph"/>
        <w:numPr>
          <w:ilvl w:val="0"/>
          <w:numId w:val="27"/>
        </w:numPr>
        <w:jc w:val="both"/>
      </w:pPr>
      <w:r>
        <w:t>Moving drugs.</w:t>
      </w:r>
    </w:p>
    <w:p w14:paraId="3CC8D0D5" w14:textId="77777777" w:rsidR="00FB4D54" w:rsidRDefault="00FB4D54" w:rsidP="00A861DD">
      <w:pPr>
        <w:pStyle w:val="ListParagraph"/>
        <w:numPr>
          <w:ilvl w:val="0"/>
          <w:numId w:val="27"/>
        </w:numPr>
        <w:jc w:val="both"/>
      </w:pPr>
      <w:r>
        <w:t>Handing over and collecting money for drugs.</w:t>
      </w:r>
    </w:p>
    <w:p w14:paraId="7F003E5C" w14:textId="77777777" w:rsidR="00FB4D54" w:rsidRDefault="00FB4D54" w:rsidP="00A861DD">
      <w:pPr>
        <w:pStyle w:val="ListParagraph"/>
        <w:numPr>
          <w:ilvl w:val="0"/>
          <w:numId w:val="27"/>
        </w:numPr>
        <w:jc w:val="both"/>
      </w:pPr>
      <w:r>
        <w:t>Being exposed to techniques such as ‘plugging’, where drugs are concealed internally to avoid detection.</w:t>
      </w:r>
    </w:p>
    <w:p w14:paraId="47655E76" w14:textId="77777777" w:rsidR="00FB4D54" w:rsidRDefault="00FB4D54" w:rsidP="00A861DD">
      <w:pPr>
        <w:pStyle w:val="ListParagraph"/>
        <w:numPr>
          <w:ilvl w:val="0"/>
          <w:numId w:val="27"/>
        </w:numPr>
        <w:jc w:val="both"/>
      </w:pPr>
      <w:r>
        <w:t>Being found in accommodation they have no connection with or a hotel room where there is drug activity.</w:t>
      </w:r>
    </w:p>
    <w:p w14:paraId="16E5A545" w14:textId="77777777" w:rsidR="00FB4D54" w:rsidRDefault="00FB4D54" w:rsidP="00A861DD">
      <w:pPr>
        <w:pStyle w:val="ListParagraph"/>
        <w:numPr>
          <w:ilvl w:val="0"/>
          <w:numId w:val="27"/>
        </w:numPr>
        <w:jc w:val="both"/>
      </w:pPr>
      <w:r>
        <w:t>Owing a ‘debt bond’ to their exploiters.</w:t>
      </w:r>
    </w:p>
    <w:p w14:paraId="0301F7BA" w14:textId="77777777" w:rsidR="00FB4D54" w:rsidRDefault="00FB4D54" w:rsidP="00A861DD">
      <w:pPr>
        <w:pStyle w:val="ListParagraph"/>
        <w:numPr>
          <w:ilvl w:val="0"/>
          <w:numId w:val="27"/>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8" w:name="cybercrime"/>
      <w:r w:rsidRPr="000707A3">
        <w:rPr>
          <w:b/>
          <w:bCs/>
          <w:sz w:val="28"/>
          <w:szCs w:val="28"/>
        </w:rPr>
        <w:t>Cyber-crime</w:t>
      </w:r>
    </w:p>
    <w:bookmarkEnd w:id="78"/>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77777777" w:rsidR="00FB4D54" w:rsidRDefault="00FB4D54" w:rsidP="00A861DD">
      <w:pPr>
        <w:pStyle w:val="ListParagraph"/>
        <w:numPr>
          <w:ilvl w:val="0"/>
          <w:numId w:val="51"/>
        </w:numPr>
        <w:jc w:val="both"/>
      </w:pPr>
      <w:r>
        <w:t>Unauthorised access to computers, known as ‘hacking’.</w:t>
      </w:r>
    </w:p>
    <w:p w14:paraId="794ABF64" w14:textId="77777777" w:rsidR="00FB4D54" w:rsidRDefault="00FB4D54" w:rsidP="00A861DD">
      <w:pPr>
        <w:pStyle w:val="ListParagraph"/>
        <w:numPr>
          <w:ilvl w:val="0"/>
          <w:numId w:val="51"/>
        </w:numPr>
        <w:jc w:val="both"/>
      </w:pPr>
      <w:r>
        <w:t xml:space="preserve">Denial of Service attacks, known as ‘booting’. </w:t>
      </w:r>
    </w:p>
    <w:p w14:paraId="439D5F61" w14:textId="77777777" w:rsidR="00FB4D54" w:rsidRDefault="00FB4D54" w:rsidP="00A861DD">
      <w:pPr>
        <w:pStyle w:val="ListParagraph"/>
        <w:numPr>
          <w:ilvl w:val="0"/>
          <w:numId w:val="51"/>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9" w:name="cse"/>
      <w:r w:rsidRPr="000707A3">
        <w:rPr>
          <w:b/>
          <w:bCs/>
          <w:sz w:val="28"/>
          <w:szCs w:val="28"/>
        </w:rPr>
        <w:t>Child sexual exploitation (CSE)</w:t>
      </w:r>
    </w:p>
    <w:bookmarkEnd w:id="79"/>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A861DD">
      <w:pPr>
        <w:pStyle w:val="ListParagraph"/>
        <w:numPr>
          <w:ilvl w:val="0"/>
          <w:numId w:val="22"/>
        </w:numPr>
        <w:jc w:val="both"/>
      </w:pPr>
      <w:r>
        <w:t>In exchange for something the victim needs or wants</w:t>
      </w:r>
    </w:p>
    <w:p w14:paraId="74799777" w14:textId="77777777" w:rsidR="00FB4D54" w:rsidRDefault="00FB4D54" w:rsidP="00A861DD">
      <w:pPr>
        <w:pStyle w:val="ListParagraph"/>
        <w:numPr>
          <w:ilvl w:val="0"/>
          <w:numId w:val="22"/>
        </w:numPr>
        <w:jc w:val="both"/>
      </w:pPr>
      <w:r>
        <w:t>For the financial advantage, increased status or other advantage of the perpetrator or facilitator</w:t>
      </w:r>
    </w:p>
    <w:p w14:paraId="77B49F1F" w14:textId="77777777" w:rsidR="00FB4D54" w:rsidRDefault="00FB4D54" w:rsidP="00A861DD">
      <w:pPr>
        <w:pStyle w:val="ListParagraph"/>
        <w:numPr>
          <w:ilvl w:val="0"/>
          <w:numId w:val="22"/>
        </w:numPr>
        <w:jc w:val="both"/>
      </w:pPr>
      <w:r>
        <w:lastRenderedPageBreak/>
        <w:t>Through violence or the threat of violence</w:t>
      </w:r>
    </w:p>
    <w:p w14:paraId="674961DE" w14:textId="723483AD" w:rsidR="00FB4D54" w:rsidRDefault="00FB4D54" w:rsidP="00FB4D54">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A861DD">
      <w:pPr>
        <w:pStyle w:val="ListParagraph"/>
        <w:numPr>
          <w:ilvl w:val="0"/>
          <w:numId w:val="23"/>
        </w:numPr>
        <w:jc w:val="both"/>
      </w:pPr>
      <w:r>
        <w:t>Appearing with unexplained gifts, money or new possessions.</w:t>
      </w:r>
    </w:p>
    <w:p w14:paraId="2E5915F9" w14:textId="77777777" w:rsidR="00FB4D54" w:rsidRDefault="00FB4D54" w:rsidP="00A861DD">
      <w:pPr>
        <w:pStyle w:val="ListParagraph"/>
        <w:numPr>
          <w:ilvl w:val="0"/>
          <w:numId w:val="23"/>
        </w:numPr>
        <w:jc w:val="both"/>
      </w:pPr>
      <w:r>
        <w:t>Associating with other children involved in exploitation.</w:t>
      </w:r>
    </w:p>
    <w:p w14:paraId="2AACC0A8" w14:textId="77777777" w:rsidR="00FB4D54" w:rsidRDefault="00FB4D54" w:rsidP="00A861DD">
      <w:pPr>
        <w:pStyle w:val="ListParagraph"/>
        <w:numPr>
          <w:ilvl w:val="0"/>
          <w:numId w:val="23"/>
        </w:numPr>
        <w:jc w:val="both"/>
      </w:pPr>
      <w:r>
        <w:t>Suffering from changes in emotional wellbeing.</w:t>
      </w:r>
    </w:p>
    <w:p w14:paraId="4067C6A5" w14:textId="77777777" w:rsidR="00FB4D54" w:rsidRDefault="00FB4D54" w:rsidP="00A861DD">
      <w:pPr>
        <w:pStyle w:val="ListParagraph"/>
        <w:numPr>
          <w:ilvl w:val="0"/>
          <w:numId w:val="23"/>
        </w:numPr>
        <w:jc w:val="both"/>
      </w:pPr>
      <w:r>
        <w:t>Misusing drugs or alcohol.</w:t>
      </w:r>
    </w:p>
    <w:p w14:paraId="683C8B12" w14:textId="77777777" w:rsidR="00FB4D54" w:rsidRDefault="00FB4D54" w:rsidP="00A861DD">
      <w:pPr>
        <w:pStyle w:val="ListParagraph"/>
        <w:numPr>
          <w:ilvl w:val="0"/>
          <w:numId w:val="23"/>
        </w:numPr>
        <w:jc w:val="both"/>
      </w:pPr>
      <w:r>
        <w:t>Going missing for periods of time or regularly coming home late.</w:t>
      </w:r>
    </w:p>
    <w:p w14:paraId="75B0174A" w14:textId="1DD31F58" w:rsidR="00FB4D54" w:rsidRDefault="00FB4D54" w:rsidP="00A861DD">
      <w:pPr>
        <w:pStyle w:val="ListParagraph"/>
        <w:numPr>
          <w:ilvl w:val="0"/>
          <w:numId w:val="23"/>
        </w:numPr>
        <w:jc w:val="both"/>
      </w:pPr>
      <w:r>
        <w:t xml:space="preserve">Regularly </w:t>
      </w:r>
      <w:r w:rsidR="00F529BD">
        <w:t>becom</w:t>
      </w:r>
      <w:r w:rsidR="00DC1C63">
        <w:t>ing</w:t>
      </w:r>
      <w:r w:rsidR="00F529BD">
        <w:t xml:space="preserve"> absent from </w:t>
      </w:r>
      <w:r>
        <w:t>school or education or not taking part.</w:t>
      </w:r>
    </w:p>
    <w:p w14:paraId="7F7A6558" w14:textId="0CBF6E25" w:rsidR="00FB4D54" w:rsidRPr="00DC49F6" w:rsidRDefault="00FB4D54" w:rsidP="00A861DD">
      <w:pPr>
        <w:pStyle w:val="ListParagraph"/>
        <w:numPr>
          <w:ilvl w:val="0"/>
          <w:numId w:val="23"/>
        </w:numPr>
        <w:jc w:val="both"/>
      </w:pPr>
      <w:r w:rsidRPr="00DC49F6">
        <w:t xml:space="preserve">Having older </w:t>
      </w:r>
      <w:r w:rsidR="001A3FD2">
        <w:t>partners</w:t>
      </w:r>
      <w:r>
        <w:t>.</w:t>
      </w:r>
    </w:p>
    <w:p w14:paraId="158EDDBA" w14:textId="77777777" w:rsidR="00FB4D54" w:rsidRDefault="00FB4D54" w:rsidP="00A861DD">
      <w:pPr>
        <w:pStyle w:val="ListParagraph"/>
        <w:numPr>
          <w:ilvl w:val="0"/>
          <w:numId w:val="23"/>
        </w:numPr>
        <w:jc w:val="both"/>
      </w:pPr>
      <w:r w:rsidRPr="00DC49F6">
        <w:t>Suffering from sexually transmitted infections</w:t>
      </w:r>
      <w:r>
        <w:t>.</w:t>
      </w:r>
    </w:p>
    <w:p w14:paraId="24DCECAF" w14:textId="77777777" w:rsidR="00FB4D54" w:rsidRDefault="00FB4D54" w:rsidP="00A861DD">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A861DD">
      <w:pPr>
        <w:pStyle w:val="ListParagraph"/>
        <w:numPr>
          <w:ilvl w:val="0"/>
          <w:numId w:val="23"/>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80" w:name="slavery"/>
      <w:r w:rsidRPr="000707A3">
        <w:rPr>
          <w:b/>
          <w:bCs/>
          <w:sz w:val="28"/>
          <w:szCs w:val="28"/>
        </w:rPr>
        <w:t>Modern slavery</w:t>
      </w:r>
    </w:p>
    <w:bookmarkEnd w:id="80"/>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81" w:name="fgm"/>
      <w:r w:rsidRPr="000707A3">
        <w:rPr>
          <w:b/>
          <w:bCs/>
          <w:sz w:val="28"/>
          <w:szCs w:val="28"/>
        </w:rPr>
        <w:t>FGM</w:t>
      </w:r>
    </w:p>
    <w:bookmarkEnd w:id="81"/>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w:t>
      </w:r>
      <w:r w:rsidRPr="009451E3">
        <w:lastRenderedPageBreak/>
        <w:t>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A861DD">
      <w:pPr>
        <w:pStyle w:val="ListParagraph"/>
        <w:numPr>
          <w:ilvl w:val="0"/>
          <w:numId w:val="18"/>
        </w:numPr>
        <w:jc w:val="both"/>
      </w:pPr>
      <w:r w:rsidRPr="000B2C2F">
        <w:t>The socio-economic position of the family and their level of integration into UK society</w:t>
      </w:r>
      <w:r>
        <w:t>.</w:t>
      </w:r>
    </w:p>
    <w:p w14:paraId="3C145A2F" w14:textId="77777777" w:rsidR="00FB4D54" w:rsidRPr="000B2C2F" w:rsidRDefault="00FB4D54" w:rsidP="00A861DD">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A861DD">
      <w:pPr>
        <w:pStyle w:val="ListParagraph"/>
        <w:numPr>
          <w:ilvl w:val="0"/>
          <w:numId w:val="18"/>
        </w:numPr>
        <w:jc w:val="both"/>
      </w:pPr>
      <w:r w:rsidRPr="000B2C2F">
        <w:t>Any girl with a mother or sister who has been subjected to FGM</w:t>
      </w:r>
      <w:r>
        <w:t>.</w:t>
      </w:r>
    </w:p>
    <w:p w14:paraId="3B109ED0" w14:textId="77777777" w:rsidR="00FB4D54" w:rsidRPr="000B2C2F" w:rsidRDefault="00FB4D54" w:rsidP="00A861DD">
      <w:pPr>
        <w:pStyle w:val="ListParagraph"/>
        <w:numPr>
          <w:ilvl w:val="0"/>
          <w:numId w:val="18"/>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A861DD">
      <w:pPr>
        <w:pStyle w:val="ListParagraph"/>
        <w:numPr>
          <w:ilvl w:val="0"/>
          <w:numId w:val="19"/>
        </w:numPr>
        <w:jc w:val="both"/>
      </w:pPr>
      <w:r>
        <w:t>W</w:t>
      </w:r>
      <w:r w:rsidRPr="000B2C2F">
        <w:t>hen a female family elder is visiting from a country of origin</w:t>
      </w:r>
      <w:r>
        <w:t>.</w:t>
      </w:r>
    </w:p>
    <w:p w14:paraId="61BE0EA6" w14:textId="77777777" w:rsidR="00FB4D54" w:rsidRPr="000B2C2F" w:rsidRDefault="00FB4D54" w:rsidP="00A861DD">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A861DD">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A861DD">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A861DD">
      <w:pPr>
        <w:pStyle w:val="ListParagraph"/>
        <w:numPr>
          <w:ilvl w:val="0"/>
          <w:numId w:val="20"/>
        </w:numPr>
        <w:jc w:val="both"/>
      </w:pPr>
      <w:r>
        <w:t>Having d</w:t>
      </w:r>
      <w:r w:rsidRPr="000B2C2F">
        <w:t>ifficulty walking, sitting or standing</w:t>
      </w:r>
      <w:r>
        <w:t>.</w:t>
      </w:r>
    </w:p>
    <w:p w14:paraId="64178716" w14:textId="77777777" w:rsidR="00FB4D54" w:rsidRPr="000B2C2F" w:rsidRDefault="00FB4D54" w:rsidP="00A861DD">
      <w:pPr>
        <w:pStyle w:val="ListParagraph"/>
        <w:numPr>
          <w:ilvl w:val="0"/>
          <w:numId w:val="20"/>
        </w:numPr>
        <w:jc w:val="both"/>
      </w:pPr>
      <w:r w:rsidRPr="000B2C2F">
        <w:t>Spending longer than normal in the bathroom or toilet</w:t>
      </w:r>
      <w:r>
        <w:t>.</w:t>
      </w:r>
    </w:p>
    <w:p w14:paraId="75A6322D" w14:textId="77777777" w:rsidR="00FB4D54" w:rsidRPr="000B2C2F" w:rsidRDefault="00FB4D54" w:rsidP="00A861DD">
      <w:pPr>
        <w:pStyle w:val="ListParagraph"/>
        <w:numPr>
          <w:ilvl w:val="0"/>
          <w:numId w:val="20"/>
        </w:numPr>
        <w:jc w:val="both"/>
      </w:pPr>
      <w:r w:rsidRPr="000B2C2F">
        <w:t>Spending long periods of time away from a classroom during the day with bladder or menstrual problems</w:t>
      </w:r>
      <w:r>
        <w:t>.</w:t>
      </w:r>
    </w:p>
    <w:p w14:paraId="03DFEABA" w14:textId="77777777" w:rsidR="00FB4D54" w:rsidRPr="000B2C2F" w:rsidRDefault="00FB4D54" w:rsidP="00A861DD">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A861DD">
      <w:pPr>
        <w:pStyle w:val="ListParagraph"/>
        <w:numPr>
          <w:ilvl w:val="0"/>
          <w:numId w:val="20"/>
        </w:numPr>
        <w:jc w:val="both"/>
      </w:pPr>
      <w:r>
        <w:t>Being r</w:t>
      </w:r>
      <w:r w:rsidRPr="000B2C2F">
        <w:t>eluctan</w:t>
      </w:r>
      <w:r>
        <w:t>t</w:t>
      </w:r>
      <w:r w:rsidRPr="000B2C2F">
        <w:t xml:space="preserve"> to undergo normal medical examinations</w:t>
      </w:r>
      <w:r>
        <w:t>.</w:t>
      </w:r>
    </w:p>
    <w:p w14:paraId="6F7F3B68" w14:textId="77777777" w:rsidR="00FB4D54" w:rsidRDefault="00FB4D54" w:rsidP="00A861DD">
      <w:pPr>
        <w:pStyle w:val="ListParagraph"/>
        <w:numPr>
          <w:ilvl w:val="0"/>
          <w:numId w:val="20"/>
        </w:numPr>
        <w:jc w:val="both"/>
      </w:pPr>
      <w:r w:rsidRPr="000B2C2F">
        <w:t>Asking for help, but not being explicit about the problem due to embarrassment or fear</w:t>
      </w:r>
      <w:r>
        <w:t>.</w:t>
      </w:r>
    </w:p>
    <w:p w14:paraId="7F17043B" w14:textId="77531752" w:rsidR="00FB4D54" w:rsidRDefault="00FB4D54" w:rsidP="00765130">
      <w:pPr>
        <w:jc w:val="both"/>
      </w:pPr>
      <w:r w:rsidRPr="000B2C2F">
        <w:lastRenderedPageBreak/>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765130">
      <w:pPr>
        <w:jc w:val="both"/>
        <w:rPr>
          <w:bCs/>
          <w:szCs w:val="28"/>
        </w:rPr>
      </w:pPr>
      <w:bookmarkStart w:id="82" w:name="virginitytesting"/>
      <w:bookmarkEnd w:id="82"/>
      <w:r>
        <w:rPr>
          <w:b/>
          <w:bCs/>
          <w:sz w:val="28"/>
          <w:szCs w:val="28"/>
        </w:rPr>
        <w:t>Virginity testing and hymenoplasty</w:t>
      </w:r>
    </w:p>
    <w:p w14:paraId="7407871F" w14:textId="71AEFB50"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72EE33C3"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w:t>
      </w:r>
      <w:r w:rsidR="00E5424E" w:rsidRPr="00D03EDC">
        <w:rPr>
          <w:rFonts w:asciiTheme="minorHAnsi" w:hAnsiTheme="minorHAnsi" w:cstheme="minorHAnsi"/>
          <w:shd w:val="clear" w:color="auto" w:fill="FFFFFF"/>
        </w:rPr>
        <w:t>, and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E8C5DE5"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lastRenderedPageBreak/>
        <w:t>A pupil is known to have requested either procedure or asks for help</w:t>
      </w:r>
    </w:p>
    <w:p w14:paraId="51FE4B98"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65B5530"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72783B12"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A861D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63AFBDFA" w:rsidR="00FB4D54" w:rsidRPr="000707A3" w:rsidRDefault="00FB4D54" w:rsidP="00765130">
      <w:pPr>
        <w:jc w:val="both"/>
        <w:rPr>
          <w:bCs/>
          <w:szCs w:val="28"/>
        </w:rPr>
      </w:pPr>
      <w:bookmarkStart w:id="83" w:name="forcedmarriage"/>
      <w:r w:rsidRPr="000707A3">
        <w:rPr>
          <w:b/>
          <w:bCs/>
          <w:sz w:val="28"/>
          <w:szCs w:val="28"/>
        </w:rPr>
        <w:t>Forced marriage</w:t>
      </w:r>
    </w:p>
    <w:bookmarkEnd w:id="83"/>
    <w:p w14:paraId="073801E0" w14:textId="02FC681F"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7DA4389A" w14:textId="5B076F54"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52443E11" w14:textId="1ACBA87E" w:rsidR="00B87AE1" w:rsidRDefault="006B4A36" w:rsidP="00FB4D54">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0014736E" w:rsidRPr="0014736E">
        <w:t xml:space="preserve"> </w:t>
      </w:r>
    </w:p>
    <w:p w14:paraId="4354EC08" w14:textId="498EF938"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rsidR="00525C12">
        <w:t xml:space="preserve"> This applies to non-binding, unofficial ‘marriages’ as well as legal marriages.</w:t>
      </w:r>
    </w:p>
    <w:p w14:paraId="06875C42" w14:textId="19C2BFD9" w:rsidR="00FB4D54" w:rsidRPr="00FE01A1" w:rsidRDefault="00FB4D54" w:rsidP="00FB4D54">
      <w:pPr>
        <w:jc w:val="both"/>
      </w:pPr>
      <w:r>
        <w:lastRenderedPageBreak/>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A861DD">
      <w:pPr>
        <w:pStyle w:val="ListParagraph"/>
        <w:numPr>
          <w:ilvl w:val="0"/>
          <w:numId w:val="21"/>
        </w:numPr>
        <w:jc w:val="both"/>
      </w:pPr>
      <w:r>
        <w:t>Being absent from school – particularly where this is persistent.</w:t>
      </w:r>
    </w:p>
    <w:p w14:paraId="028B2CD0" w14:textId="77777777" w:rsidR="00FB4D54" w:rsidRDefault="00FB4D54" w:rsidP="00A861DD">
      <w:pPr>
        <w:pStyle w:val="ListParagraph"/>
        <w:numPr>
          <w:ilvl w:val="0"/>
          <w:numId w:val="21"/>
        </w:numPr>
        <w:jc w:val="both"/>
      </w:pPr>
      <w:r>
        <w:t>Requesting for extended leave of absence and failure to return from visits to country of origin.</w:t>
      </w:r>
    </w:p>
    <w:p w14:paraId="3042DD96" w14:textId="2532E299" w:rsidR="00FB4D54" w:rsidRDefault="00FB4D54" w:rsidP="00A861DD">
      <w:pPr>
        <w:pStyle w:val="ListParagraph"/>
        <w:numPr>
          <w:ilvl w:val="0"/>
          <w:numId w:val="21"/>
        </w:numPr>
        <w:jc w:val="both"/>
      </w:pPr>
      <w:r>
        <w:t>Being fearful about forthcoming school holidays.</w:t>
      </w:r>
    </w:p>
    <w:p w14:paraId="103B9BEA" w14:textId="77777777" w:rsidR="00FB4D54" w:rsidRDefault="00FB4D54" w:rsidP="00A861DD">
      <w:pPr>
        <w:pStyle w:val="ListParagraph"/>
        <w:numPr>
          <w:ilvl w:val="0"/>
          <w:numId w:val="21"/>
        </w:numPr>
        <w:jc w:val="both"/>
      </w:pPr>
      <w:r>
        <w:t>Being subjected to surveillance by siblings or cousins at school.</w:t>
      </w:r>
    </w:p>
    <w:p w14:paraId="59D91102" w14:textId="77777777" w:rsidR="00FB4D54" w:rsidRDefault="00FB4D54" w:rsidP="00A861DD">
      <w:pPr>
        <w:pStyle w:val="ListParagraph"/>
        <w:numPr>
          <w:ilvl w:val="0"/>
          <w:numId w:val="21"/>
        </w:numPr>
        <w:jc w:val="both"/>
      </w:pPr>
      <w:r>
        <w:t>Demonstrating a decline in behaviour, engagement, performance, exam results or punctuality.</w:t>
      </w:r>
    </w:p>
    <w:p w14:paraId="776E71FC" w14:textId="77777777" w:rsidR="00FB4D54" w:rsidRDefault="00FB4D54" w:rsidP="00A861DD">
      <w:pPr>
        <w:pStyle w:val="ListParagraph"/>
        <w:numPr>
          <w:ilvl w:val="0"/>
          <w:numId w:val="21"/>
        </w:numPr>
        <w:jc w:val="both"/>
      </w:pPr>
      <w:r>
        <w:t>Being withdrawn from school by their parents.</w:t>
      </w:r>
    </w:p>
    <w:p w14:paraId="6317BED7" w14:textId="77777777" w:rsidR="00FB4D54" w:rsidRDefault="00FB4D54" w:rsidP="00A861DD">
      <w:pPr>
        <w:pStyle w:val="ListParagraph"/>
        <w:numPr>
          <w:ilvl w:val="0"/>
          <w:numId w:val="21"/>
        </w:numPr>
        <w:jc w:val="both"/>
      </w:pPr>
      <w:r>
        <w:t>Being removed from a day centre when they have a physical or learning disability.</w:t>
      </w:r>
    </w:p>
    <w:p w14:paraId="21012655" w14:textId="5F469550" w:rsidR="00FB4D54" w:rsidRDefault="00FB4D54" w:rsidP="00A861DD">
      <w:pPr>
        <w:pStyle w:val="ListParagraph"/>
        <w:numPr>
          <w:ilvl w:val="0"/>
          <w:numId w:val="21"/>
        </w:numPr>
        <w:jc w:val="both"/>
      </w:pPr>
      <w:r>
        <w:t>Not being allowed to attend extracurricular activities.</w:t>
      </w:r>
    </w:p>
    <w:p w14:paraId="442857C1" w14:textId="77777777" w:rsidR="00FB4D54" w:rsidRDefault="00FB4D54" w:rsidP="00A861DD">
      <w:pPr>
        <w:pStyle w:val="ListParagraph"/>
        <w:numPr>
          <w:ilvl w:val="0"/>
          <w:numId w:val="21"/>
        </w:numPr>
        <w:jc w:val="both"/>
      </w:pPr>
      <w:r>
        <w:t>Suddenly announcing that they are engaged to a stranger, e.g. to friends or on social media.</w:t>
      </w:r>
    </w:p>
    <w:p w14:paraId="5ABB6EE3" w14:textId="77777777" w:rsidR="00FB4D54" w:rsidRDefault="00FB4D54" w:rsidP="00A861DD">
      <w:pPr>
        <w:pStyle w:val="ListParagraph"/>
        <w:numPr>
          <w:ilvl w:val="0"/>
          <w:numId w:val="21"/>
        </w:numPr>
        <w:jc w:val="both"/>
      </w:pPr>
      <w:r>
        <w:t>Having a family history of forced marriage, e.g. their older siblings have been forced to marry.</w:t>
      </w:r>
    </w:p>
    <w:p w14:paraId="6399EA42" w14:textId="77777777" w:rsidR="00FB4D54" w:rsidRPr="00FE01A1" w:rsidRDefault="00FB4D54" w:rsidP="00A861DD">
      <w:pPr>
        <w:pStyle w:val="ListParagraph"/>
        <w:numPr>
          <w:ilvl w:val="0"/>
          <w:numId w:val="21"/>
        </w:numPr>
        <w:jc w:val="both"/>
      </w:pPr>
      <w:r>
        <w:t>Being prevented from going on to further or higher education.</w:t>
      </w:r>
    </w:p>
    <w:p w14:paraId="22BCC01E" w14:textId="77777777" w:rsidR="00FB4D54" w:rsidRPr="00FE01A1" w:rsidRDefault="00FB4D54" w:rsidP="00A861DD">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A861DD">
      <w:pPr>
        <w:pStyle w:val="ListParagraph"/>
        <w:numPr>
          <w:ilvl w:val="0"/>
          <w:numId w:val="21"/>
        </w:numPr>
        <w:jc w:val="both"/>
      </w:pPr>
      <w:r w:rsidRPr="00FE01A1">
        <w:t>Displaying a sudden decline in their educational performance, aspirations or motivation</w:t>
      </w:r>
      <w:r>
        <w:t>.</w:t>
      </w:r>
    </w:p>
    <w:p w14:paraId="60AD1C88" w14:textId="33033BAE"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lastRenderedPageBreak/>
        <w:t>The school will support any victims to seek help by:</w:t>
      </w:r>
    </w:p>
    <w:p w14:paraId="2E681B82" w14:textId="77777777" w:rsidR="00FB4D54" w:rsidRDefault="00FB4D54" w:rsidP="00A861DD">
      <w:pPr>
        <w:pStyle w:val="ListParagraph"/>
        <w:numPr>
          <w:ilvl w:val="0"/>
          <w:numId w:val="54"/>
        </w:numPr>
        <w:jc w:val="both"/>
      </w:pPr>
      <w:r>
        <w:t>Making them aware of their rights and choices to seek legal advice and representation.</w:t>
      </w:r>
    </w:p>
    <w:p w14:paraId="6AF40FAF" w14:textId="77777777" w:rsidR="00FB4D54" w:rsidRDefault="00FB4D54" w:rsidP="00A861DD">
      <w:pPr>
        <w:pStyle w:val="ListParagraph"/>
        <w:numPr>
          <w:ilvl w:val="0"/>
          <w:numId w:val="54"/>
        </w:numPr>
        <w:jc w:val="both"/>
      </w:pPr>
      <w:r>
        <w:t>Recording injuries and making referrals for medical examination where necessary.</w:t>
      </w:r>
    </w:p>
    <w:p w14:paraId="300A9507" w14:textId="77777777" w:rsidR="00FB4D54" w:rsidRDefault="00FB4D54" w:rsidP="00A861DD">
      <w:pPr>
        <w:pStyle w:val="ListParagraph"/>
        <w:numPr>
          <w:ilvl w:val="0"/>
          <w:numId w:val="54"/>
        </w:numPr>
        <w:jc w:val="both"/>
      </w:pPr>
      <w:r>
        <w:t>Providing personal safety advice.</w:t>
      </w:r>
    </w:p>
    <w:p w14:paraId="2103E91D" w14:textId="77777777" w:rsidR="00FB4D54" w:rsidRDefault="00FB4D54" w:rsidP="00A861DD">
      <w:pPr>
        <w:pStyle w:val="ListParagraph"/>
        <w:numPr>
          <w:ilvl w:val="0"/>
          <w:numId w:val="54"/>
        </w:numPr>
        <w:jc w:val="both"/>
      </w:pPr>
      <w:r>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Pr="00A065E2" w:rsidRDefault="00FB4D54" w:rsidP="00FB4D54">
      <w:pPr>
        <w:jc w:val="both"/>
      </w:pPr>
      <w:r>
        <w:t>The school will take a whole school approach towards educating on forced marriage in the school curriculum and environment – in particular, the school’s RS</w:t>
      </w:r>
      <w:r w:rsidR="001A3FD2">
        <w:t>H</w:t>
      </w:r>
      <w:r>
        <w:t xml:space="preserve">E curriculum will incorporate teaching about the signs of forced marriage and how to obtain help. Appropriate materials and sources of further support will be signposted to pupils. Pupils will be encouraged to access appropriate advice, </w:t>
      </w:r>
      <w:r w:rsidRPr="00A065E2">
        <w:t>information and support.</w:t>
      </w:r>
    </w:p>
    <w:p w14:paraId="0B02E2A3" w14:textId="7751E39F" w:rsidR="00FB4D54" w:rsidRDefault="00FB4D54" w:rsidP="00FB4D54">
      <w:pPr>
        <w:jc w:val="both"/>
      </w:pPr>
      <w:r w:rsidRPr="00A065E2">
        <w:t xml:space="preserve">Teachers and other staff members will be educated </w:t>
      </w:r>
      <w:r w:rsidRPr="00A065E2">
        <w:rPr>
          <w:bCs/>
        </w:rPr>
        <w:t>through CPD</w:t>
      </w:r>
      <w:r w:rsidRPr="00A065E2">
        <w:t xml:space="preserve"> </w:t>
      </w:r>
      <w:r>
        <w:t>about the issues surrounding forced marriage and the signs to look out for.</w:t>
      </w:r>
    </w:p>
    <w:p w14:paraId="08BD2C88" w14:textId="64F90576" w:rsidR="00FB4D54" w:rsidRPr="000707A3" w:rsidRDefault="00FB4D54" w:rsidP="000707A3">
      <w:pPr>
        <w:rPr>
          <w:bCs/>
          <w:szCs w:val="28"/>
        </w:rPr>
      </w:pPr>
      <w:bookmarkStart w:id="84" w:name="radicalisation"/>
      <w:r w:rsidRPr="000707A3">
        <w:rPr>
          <w:b/>
          <w:bCs/>
          <w:sz w:val="28"/>
          <w:szCs w:val="28"/>
        </w:rPr>
        <w:t>Radicalisation</w:t>
      </w:r>
    </w:p>
    <w:bookmarkEnd w:id="84"/>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0670A57"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r w:rsidR="00A065E2">
        <w:t xml:space="preserve">and </w:t>
      </w:r>
      <w:r w:rsidR="00A065E2" w:rsidRPr="00264D85">
        <w:t>the</w:t>
      </w:r>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74F6F76" w14:textId="73F3F308" w:rsidR="00FB4D54" w:rsidRDefault="00FB4D54" w:rsidP="00FB4D54">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77777777" w:rsidR="00FB4D54" w:rsidRDefault="00FB4D54" w:rsidP="00FB4D54">
      <w:pPr>
        <w:jc w:val="both"/>
      </w:pPr>
      <w:r w:rsidRPr="00C27255">
        <w:t xml:space="preserve">The school will ensure that they engage with parents and families, as they are in a key position to spot signs of radicalisation. In doing so, the school will assist and advise family members </w:t>
      </w:r>
      <w:r w:rsidRPr="00C27255">
        <w:lastRenderedPageBreak/>
        <w:t>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5" w:name="pupilswfamilyinprison"/>
      <w:r w:rsidRPr="000707A3">
        <w:rPr>
          <w:b/>
          <w:bCs/>
          <w:sz w:val="28"/>
          <w:szCs w:val="28"/>
        </w:rPr>
        <w:t>Pupils with family members in prison</w:t>
      </w:r>
    </w:p>
    <w:bookmarkEnd w:id="85"/>
    <w:p w14:paraId="435428EA" w14:textId="77777777" w:rsidR="00FB4D54" w:rsidRDefault="00FB4D54" w:rsidP="00FB4D54">
      <w:pPr>
        <w:jc w:val="both"/>
      </w:pPr>
      <w:r>
        <w:t>Pupils with a family member in prison will be offered pastoral support as necessary. They will receive a copy of ‘</w:t>
      </w:r>
      <w:hyperlink r:id="rId18"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6" w:name="evidencecourt"/>
      <w:r w:rsidRPr="000707A3">
        <w:rPr>
          <w:b/>
          <w:bCs/>
          <w:sz w:val="28"/>
          <w:szCs w:val="28"/>
        </w:rPr>
        <w:t>Pupils required to give evidence in court</w:t>
      </w:r>
    </w:p>
    <w:bookmarkEnd w:id="86"/>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454728C5" w14:textId="70CB8319" w:rsidR="00FB4D54" w:rsidRDefault="00FB4D54" w:rsidP="00FB4D54">
      <w:pPr>
        <w:jc w:val="both"/>
      </w:pPr>
      <w:r w:rsidRPr="00492221">
        <w:t>Pupils will be provided with the booklet ‘</w:t>
      </w:r>
      <w:hyperlink r:id="rId19" w:history="1">
        <w:r w:rsidRPr="00492221">
          <w:rPr>
            <w:rStyle w:val="Hyperlink"/>
          </w:rPr>
          <w:t>Going to Court</w:t>
        </w:r>
      </w:hyperlink>
      <w:r w:rsidRPr="00492221">
        <w:t>’ from HMCTS where appropriate and allowed the opportunity to discuss questions and concerns</w:t>
      </w:r>
      <w:r w:rsidR="00A065E2">
        <w:t>.</w:t>
      </w:r>
    </w:p>
    <w:p w14:paraId="2516E857" w14:textId="77777777" w:rsidR="00714904" w:rsidRPr="000707A3" w:rsidRDefault="00714904" w:rsidP="000707A3">
      <w:pPr>
        <w:rPr>
          <w:bCs/>
          <w:szCs w:val="28"/>
        </w:rPr>
      </w:pPr>
      <w:bookmarkStart w:id="87" w:name="mentalhealth"/>
      <w:r w:rsidRPr="000707A3">
        <w:rPr>
          <w:b/>
          <w:bCs/>
          <w:sz w:val="28"/>
          <w:szCs w:val="28"/>
        </w:rPr>
        <w:t>Mental health</w:t>
      </w:r>
    </w:p>
    <w:bookmarkEnd w:id="87"/>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lastRenderedPageBreak/>
        <w:t>In all cases of mental health difficulties, the school’s Social, Emotional and Mental Health (SEMH) Policy will be consulted and adhered to at all times.</w:t>
      </w:r>
    </w:p>
    <w:p w14:paraId="443121C7" w14:textId="66D1BAC2" w:rsidR="00714904" w:rsidRPr="000707A3" w:rsidRDefault="00714904" w:rsidP="000707A3">
      <w:pPr>
        <w:rPr>
          <w:bCs/>
          <w:szCs w:val="28"/>
        </w:rPr>
      </w:pPr>
      <w:bookmarkStart w:id="88" w:name="seriousviolence"/>
      <w:r w:rsidRPr="000707A3">
        <w:rPr>
          <w:b/>
          <w:bCs/>
          <w:sz w:val="28"/>
          <w:szCs w:val="28"/>
        </w:rPr>
        <w:t>Serious violence</w:t>
      </w:r>
    </w:p>
    <w:bookmarkEnd w:id="88"/>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A861DD">
      <w:pPr>
        <w:pStyle w:val="ListParagraph"/>
        <w:numPr>
          <w:ilvl w:val="0"/>
          <w:numId w:val="28"/>
        </w:numPr>
        <w:jc w:val="both"/>
      </w:pPr>
      <w:r>
        <w:t xml:space="preserve">Increased absence from school. </w:t>
      </w:r>
    </w:p>
    <w:p w14:paraId="3A915DA9" w14:textId="77777777" w:rsidR="00714904" w:rsidRDefault="00714904" w:rsidP="00A861DD">
      <w:pPr>
        <w:pStyle w:val="ListParagraph"/>
        <w:numPr>
          <w:ilvl w:val="0"/>
          <w:numId w:val="28"/>
        </w:numPr>
        <w:jc w:val="both"/>
      </w:pPr>
      <w:r>
        <w:t xml:space="preserve">A change in friendships. </w:t>
      </w:r>
    </w:p>
    <w:p w14:paraId="75C2DD48" w14:textId="77777777" w:rsidR="00714904" w:rsidRDefault="00714904" w:rsidP="00A861DD">
      <w:pPr>
        <w:pStyle w:val="ListParagraph"/>
        <w:numPr>
          <w:ilvl w:val="0"/>
          <w:numId w:val="28"/>
        </w:numPr>
        <w:jc w:val="both"/>
      </w:pPr>
      <w:r>
        <w:t xml:space="preserve">Relationships with older individuals or groups. </w:t>
      </w:r>
    </w:p>
    <w:p w14:paraId="4FAFF889" w14:textId="77777777" w:rsidR="00714904" w:rsidRDefault="00714904" w:rsidP="00A861DD">
      <w:pPr>
        <w:pStyle w:val="ListParagraph"/>
        <w:numPr>
          <w:ilvl w:val="0"/>
          <w:numId w:val="28"/>
        </w:numPr>
        <w:jc w:val="both"/>
      </w:pPr>
      <w:r>
        <w:t xml:space="preserve">A significant decline in academic performance. </w:t>
      </w:r>
    </w:p>
    <w:p w14:paraId="2CDE7078" w14:textId="77777777" w:rsidR="00714904" w:rsidRDefault="00714904" w:rsidP="00A861DD">
      <w:pPr>
        <w:pStyle w:val="ListParagraph"/>
        <w:numPr>
          <w:ilvl w:val="0"/>
          <w:numId w:val="28"/>
        </w:numPr>
        <w:jc w:val="both"/>
      </w:pPr>
      <w:r>
        <w:t xml:space="preserve">Signs of self-harm. </w:t>
      </w:r>
    </w:p>
    <w:p w14:paraId="6C8D771E" w14:textId="77777777" w:rsidR="00714904" w:rsidRDefault="00714904" w:rsidP="00A861DD">
      <w:pPr>
        <w:pStyle w:val="ListParagraph"/>
        <w:numPr>
          <w:ilvl w:val="0"/>
          <w:numId w:val="28"/>
        </w:numPr>
        <w:jc w:val="both"/>
      </w:pPr>
      <w:r>
        <w:t xml:space="preserve">A significant change in wellbeing. </w:t>
      </w:r>
    </w:p>
    <w:p w14:paraId="0A1FBDB3" w14:textId="77777777" w:rsidR="00714904" w:rsidRDefault="00714904" w:rsidP="00A861DD">
      <w:pPr>
        <w:pStyle w:val="ListParagraph"/>
        <w:numPr>
          <w:ilvl w:val="0"/>
          <w:numId w:val="28"/>
        </w:numPr>
        <w:jc w:val="both"/>
      </w:pPr>
      <w:r>
        <w:t xml:space="preserve">Signs of assault. </w:t>
      </w:r>
    </w:p>
    <w:p w14:paraId="7EBD42FB" w14:textId="77777777" w:rsidR="00714904" w:rsidRDefault="00714904" w:rsidP="00A861DD">
      <w:pPr>
        <w:pStyle w:val="ListParagraph"/>
        <w:numPr>
          <w:ilvl w:val="0"/>
          <w:numId w:val="28"/>
        </w:numPr>
        <w:jc w:val="both"/>
      </w:pPr>
      <w:r>
        <w:t xml:space="preserve">Unexplained injuries. </w:t>
      </w:r>
    </w:p>
    <w:p w14:paraId="3DBF97E9" w14:textId="77777777" w:rsidR="00714904" w:rsidRDefault="00714904" w:rsidP="00A861DD">
      <w:pPr>
        <w:pStyle w:val="ListParagraph"/>
        <w:numPr>
          <w:ilvl w:val="0"/>
          <w:numId w:val="28"/>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A861DD">
      <w:pPr>
        <w:pStyle w:val="ListParagraph"/>
        <w:numPr>
          <w:ilvl w:val="0"/>
          <w:numId w:val="29"/>
        </w:numPr>
        <w:jc w:val="both"/>
      </w:pPr>
      <w:r>
        <w:t>Being male.</w:t>
      </w:r>
    </w:p>
    <w:p w14:paraId="176C8DE3" w14:textId="77777777" w:rsidR="00714904" w:rsidRDefault="00714904" w:rsidP="00A861DD">
      <w:pPr>
        <w:pStyle w:val="ListParagraph"/>
        <w:numPr>
          <w:ilvl w:val="0"/>
          <w:numId w:val="29"/>
        </w:numPr>
        <w:jc w:val="both"/>
      </w:pPr>
      <w:r>
        <w:t>Having been frequently absent from school.</w:t>
      </w:r>
    </w:p>
    <w:p w14:paraId="3A8BFF41" w14:textId="77777777" w:rsidR="00714904" w:rsidRDefault="00714904" w:rsidP="00A861DD">
      <w:pPr>
        <w:pStyle w:val="ListParagraph"/>
        <w:numPr>
          <w:ilvl w:val="0"/>
          <w:numId w:val="29"/>
        </w:numPr>
        <w:jc w:val="both"/>
      </w:pPr>
      <w:r>
        <w:t>Having been permanently excluded from school.</w:t>
      </w:r>
    </w:p>
    <w:p w14:paraId="27CC2686" w14:textId="77777777" w:rsidR="00714904" w:rsidRDefault="00714904" w:rsidP="00A861DD">
      <w:pPr>
        <w:pStyle w:val="ListParagraph"/>
        <w:numPr>
          <w:ilvl w:val="0"/>
          <w:numId w:val="29"/>
        </w:numPr>
        <w:jc w:val="both"/>
      </w:pPr>
      <w:r>
        <w:t>Having experienced child maltreatment.</w:t>
      </w:r>
    </w:p>
    <w:p w14:paraId="5DEEA836" w14:textId="77777777" w:rsidR="00714904" w:rsidRDefault="00714904" w:rsidP="00A861DD">
      <w:pPr>
        <w:pStyle w:val="ListParagraph"/>
        <w:numPr>
          <w:ilvl w:val="0"/>
          <w:numId w:val="29"/>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7F6C62F8" w14:textId="28A87E2D" w:rsidR="00D26F15" w:rsidRPr="00D26F15" w:rsidRDefault="00D26F15" w:rsidP="00714904">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14:paraId="0EAA23AE" w14:textId="5109FC26" w:rsidR="002978A4" w:rsidRDefault="002978A4" w:rsidP="00522FD0">
      <w:pPr>
        <w:rPr>
          <w:b/>
          <w:bCs/>
        </w:rPr>
      </w:pPr>
    </w:p>
    <w:p w14:paraId="071B20F0" w14:textId="77777777" w:rsidR="002978A4" w:rsidRDefault="002978A4">
      <w:pPr>
        <w:rPr>
          <w:b/>
          <w:bCs/>
        </w:rPr>
      </w:pPr>
      <w:r>
        <w:rPr>
          <w:b/>
          <w:bCs/>
        </w:rPr>
        <w:br w:type="page"/>
      </w:r>
    </w:p>
    <w:p w14:paraId="7362056E" w14:textId="77777777" w:rsidR="002978A4" w:rsidRPr="002978A4" w:rsidRDefault="002978A4" w:rsidP="002978A4">
      <w:pPr>
        <w:rPr>
          <w:b/>
          <w:bCs/>
          <w:sz w:val="28"/>
          <w:szCs w:val="28"/>
          <w:u w:val="single"/>
        </w:rPr>
      </w:pPr>
      <w:r w:rsidRPr="002978A4">
        <w:rPr>
          <w:b/>
          <w:bCs/>
          <w:sz w:val="28"/>
          <w:szCs w:val="28"/>
          <w:u w:val="single"/>
        </w:rPr>
        <w:lastRenderedPageBreak/>
        <w:t xml:space="preserve">Key Contacts </w:t>
      </w:r>
    </w:p>
    <w:tbl>
      <w:tblPr>
        <w:tblStyle w:val="TableGrid"/>
        <w:tblpPr w:leftFromText="180" w:rightFromText="180" w:vertAnchor="text" w:horzAnchor="page" w:tblpX="946" w:tblpY="351"/>
        <w:tblW w:w="9865" w:type="dxa"/>
        <w:tblLook w:val="04A0" w:firstRow="1" w:lastRow="0" w:firstColumn="1" w:lastColumn="0" w:noHBand="0" w:noVBand="1"/>
      </w:tblPr>
      <w:tblGrid>
        <w:gridCol w:w="3972"/>
        <w:gridCol w:w="2306"/>
        <w:gridCol w:w="3587"/>
      </w:tblGrid>
      <w:tr w:rsidR="002978A4" w:rsidRPr="002978A4" w14:paraId="531D3C88" w14:textId="77777777" w:rsidTr="002978A4">
        <w:trPr>
          <w:trHeight w:val="534"/>
        </w:trPr>
        <w:tc>
          <w:tcPr>
            <w:tcW w:w="3972" w:type="dxa"/>
            <w:shd w:val="clear" w:color="auto" w:fill="ECECEC" w:themeFill="background2"/>
          </w:tcPr>
          <w:p w14:paraId="7D69D9E6" w14:textId="77777777" w:rsidR="002978A4" w:rsidRPr="002978A4" w:rsidRDefault="002978A4" w:rsidP="002978A4">
            <w:pPr>
              <w:spacing w:after="200" w:line="276" w:lineRule="auto"/>
              <w:rPr>
                <w:b/>
                <w:bCs/>
              </w:rPr>
            </w:pPr>
          </w:p>
        </w:tc>
        <w:tc>
          <w:tcPr>
            <w:tcW w:w="2306" w:type="dxa"/>
            <w:shd w:val="clear" w:color="auto" w:fill="ECECEC" w:themeFill="background2"/>
            <w:vAlign w:val="center"/>
          </w:tcPr>
          <w:p w14:paraId="60D94902" w14:textId="77777777" w:rsidR="002978A4" w:rsidRPr="002978A4" w:rsidRDefault="002978A4" w:rsidP="002978A4">
            <w:pPr>
              <w:spacing w:after="200" w:line="276" w:lineRule="auto"/>
              <w:rPr>
                <w:b/>
                <w:bCs/>
              </w:rPr>
            </w:pPr>
            <w:r w:rsidRPr="002978A4">
              <w:rPr>
                <w:b/>
                <w:bCs/>
              </w:rPr>
              <w:t>Name</w:t>
            </w:r>
          </w:p>
        </w:tc>
        <w:tc>
          <w:tcPr>
            <w:tcW w:w="3587" w:type="dxa"/>
            <w:shd w:val="clear" w:color="auto" w:fill="ECECEC" w:themeFill="background2"/>
            <w:vAlign w:val="center"/>
          </w:tcPr>
          <w:p w14:paraId="0AD2C6B1" w14:textId="77777777" w:rsidR="002978A4" w:rsidRPr="002978A4" w:rsidRDefault="002978A4" w:rsidP="002978A4">
            <w:pPr>
              <w:spacing w:after="200" w:line="276" w:lineRule="auto"/>
              <w:rPr>
                <w:b/>
                <w:bCs/>
              </w:rPr>
            </w:pPr>
            <w:r w:rsidRPr="002978A4">
              <w:rPr>
                <w:b/>
                <w:bCs/>
              </w:rPr>
              <w:t xml:space="preserve">Contact information: </w:t>
            </w:r>
          </w:p>
        </w:tc>
      </w:tr>
      <w:tr w:rsidR="002978A4" w:rsidRPr="002978A4" w14:paraId="678F318C" w14:textId="77777777" w:rsidTr="002978A4">
        <w:trPr>
          <w:trHeight w:val="1128"/>
        </w:trPr>
        <w:tc>
          <w:tcPr>
            <w:tcW w:w="3972" w:type="dxa"/>
            <w:vAlign w:val="center"/>
          </w:tcPr>
          <w:p w14:paraId="23A80B25" w14:textId="77777777" w:rsidR="002978A4" w:rsidRPr="002978A4" w:rsidRDefault="002978A4" w:rsidP="002978A4">
            <w:pPr>
              <w:spacing w:after="200" w:line="276" w:lineRule="auto"/>
              <w:rPr>
                <w:b/>
                <w:bCs/>
              </w:rPr>
            </w:pPr>
            <w:r w:rsidRPr="002978A4">
              <w:rPr>
                <w:b/>
                <w:bCs/>
              </w:rPr>
              <w:t>Designated Safeguarding Lead (DSL)</w:t>
            </w:r>
          </w:p>
        </w:tc>
        <w:tc>
          <w:tcPr>
            <w:tcW w:w="2306" w:type="dxa"/>
          </w:tcPr>
          <w:p w14:paraId="00C046D6" w14:textId="77777777" w:rsidR="002978A4" w:rsidRPr="002978A4" w:rsidRDefault="002978A4" w:rsidP="002978A4">
            <w:pPr>
              <w:spacing w:after="200"/>
              <w:rPr>
                <w:b/>
                <w:bCs/>
              </w:rPr>
            </w:pPr>
            <w:r w:rsidRPr="002978A4">
              <w:rPr>
                <w:b/>
                <w:bCs/>
              </w:rPr>
              <w:t xml:space="preserve">Rebecca Perkins </w:t>
            </w:r>
          </w:p>
          <w:p w14:paraId="6B6A42A7" w14:textId="77777777" w:rsidR="002978A4" w:rsidRPr="002978A4" w:rsidRDefault="002978A4" w:rsidP="002978A4">
            <w:pPr>
              <w:spacing w:after="200" w:line="276" w:lineRule="auto"/>
              <w:rPr>
                <w:b/>
                <w:bCs/>
              </w:rPr>
            </w:pPr>
            <w:r w:rsidRPr="002978A4">
              <w:rPr>
                <w:b/>
                <w:bCs/>
                <w:i/>
              </w:rPr>
              <w:t>Deputy Headteacher</w:t>
            </w:r>
          </w:p>
        </w:tc>
        <w:tc>
          <w:tcPr>
            <w:tcW w:w="3587" w:type="dxa"/>
          </w:tcPr>
          <w:p w14:paraId="668BE260" w14:textId="77777777" w:rsidR="002978A4" w:rsidRPr="002978A4" w:rsidRDefault="002978A4" w:rsidP="002978A4">
            <w:pPr>
              <w:spacing w:after="200"/>
              <w:rPr>
                <w:b/>
                <w:bCs/>
              </w:rPr>
            </w:pPr>
            <w:r w:rsidRPr="002978A4">
              <w:rPr>
                <w:b/>
                <w:bCs/>
              </w:rPr>
              <w:t>01303 253645</w:t>
            </w:r>
          </w:p>
          <w:p w14:paraId="1F785CDC" w14:textId="77777777" w:rsidR="002978A4" w:rsidRPr="002978A4" w:rsidRDefault="00FF3511" w:rsidP="002978A4">
            <w:pPr>
              <w:spacing w:after="200" w:line="276" w:lineRule="auto"/>
              <w:rPr>
                <w:b/>
                <w:bCs/>
              </w:rPr>
            </w:pPr>
            <w:hyperlink r:id="rId20" w:history="1">
              <w:r w:rsidR="002978A4" w:rsidRPr="002978A4">
                <w:rPr>
                  <w:rStyle w:val="Hyperlink"/>
                  <w:b/>
                  <w:bCs/>
                </w:rPr>
                <w:t>r.perkins@christ-church-folkestone.kent.sch.uk</w:t>
              </w:r>
            </w:hyperlink>
          </w:p>
        </w:tc>
      </w:tr>
      <w:tr w:rsidR="002978A4" w:rsidRPr="002978A4" w14:paraId="54DEE3FC" w14:textId="77777777" w:rsidTr="002978A4">
        <w:trPr>
          <w:trHeight w:val="1734"/>
        </w:trPr>
        <w:tc>
          <w:tcPr>
            <w:tcW w:w="3972" w:type="dxa"/>
            <w:vAlign w:val="center"/>
          </w:tcPr>
          <w:p w14:paraId="7B6CA897" w14:textId="77777777" w:rsidR="002978A4" w:rsidRPr="002978A4" w:rsidRDefault="002978A4" w:rsidP="002978A4">
            <w:pPr>
              <w:spacing w:after="200" w:line="276" w:lineRule="auto"/>
              <w:rPr>
                <w:b/>
                <w:bCs/>
              </w:rPr>
            </w:pPr>
            <w:r w:rsidRPr="002978A4">
              <w:rPr>
                <w:b/>
                <w:bCs/>
              </w:rPr>
              <w:t>Deputy Designated Safeguarding Leads</w:t>
            </w:r>
          </w:p>
        </w:tc>
        <w:tc>
          <w:tcPr>
            <w:tcW w:w="2306" w:type="dxa"/>
          </w:tcPr>
          <w:p w14:paraId="128C95CE" w14:textId="77777777" w:rsidR="002978A4" w:rsidRPr="002978A4" w:rsidRDefault="002978A4" w:rsidP="002978A4">
            <w:pPr>
              <w:spacing w:after="200"/>
              <w:rPr>
                <w:b/>
                <w:bCs/>
              </w:rPr>
            </w:pPr>
            <w:r w:rsidRPr="002978A4">
              <w:rPr>
                <w:b/>
                <w:bCs/>
              </w:rPr>
              <w:t xml:space="preserve">Robin Flack </w:t>
            </w:r>
          </w:p>
          <w:p w14:paraId="365BB782" w14:textId="77777777" w:rsidR="002978A4" w:rsidRPr="002978A4" w:rsidRDefault="002978A4" w:rsidP="002978A4">
            <w:pPr>
              <w:spacing w:after="200"/>
              <w:rPr>
                <w:b/>
                <w:bCs/>
                <w:i/>
              </w:rPr>
            </w:pPr>
            <w:r w:rsidRPr="002978A4">
              <w:rPr>
                <w:b/>
                <w:bCs/>
                <w:i/>
              </w:rPr>
              <w:t xml:space="preserve">Headteacher </w:t>
            </w:r>
          </w:p>
          <w:p w14:paraId="1399E850" w14:textId="77777777" w:rsidR="002978A4" w:rsidRDefault="002978A4" w:rsidP="002978A4">
            <w:pPr>
              <w:spacing w:after="200" w:line="276" w:lineRule="auto"/>
              <w:rPr>
                <w:b/>
                <w:bCs/>
              </w:rPr>
            </w:pPr>
            <w:r>
              <w:rPr>
                <w:b/>
                <w:bCs/>
              </w:rPr>
              <w:t xml:space="preserve">Laura Atkins </w:t>
            </w:r>
          </w:p>
          <w:p w14:paraId="2F4D9091" w14:textId="02A2184A" w:rsidR="002978A4" w:rsidRPr="002978A4" w:rsidRDefault="002978A4" w:rsidP="002978A4">
            <w:pPr>
              <w:spacing w:after="200" w:line="276" w:lineRule="auto"/>
              <w:rPr>
                <w:b/>
                <w:bCs/>
              </w:rPr>
            </w:pPr>
            <w:r>
              <w:rPr>
                <w:b/>
                <w:bCs/>
              </w:rPr>
              <w:t xml:space="preserve">Early Years Lead </w:t>
            </w:r>
          </w:p>
        </w:tc>
        <w:tc>
          <w:tcPr>
            <w:tcW w:w="3587" w:type="dxa"/>
          </w:tcPr>
          <w:p w14:paraId="4DAFC798" w14:textId="77777777" w:rsidR="002978A4" w:rsidRPr="002978A4" w:rsidRDefault="00FF3511" w:rsidP="002978A4">
            <w:pPr>
              <w:spacing w:after="200"/>
              <w:rPr>
                <w:b/>
                <w:bCs/>
              </w:rPr>
            </w:pPr>
            <w:hyperlink r:id="rId21" w:history="1">
              <w:r w:rsidR="002978A4" w:rsidRPr="002978A4">
                <w:rPr>
                  <w:rStyle w:val="Hyperlink"/>
                  <w:b/>
                  <w:bCs/>
                </w:rPr>
                <w:t>r.flack@christ-church-folkestone.kent.sch.uk</w:t>
              </w:r>
            </w:hyperlink>
          </w:p>
          <w:p w14:paraId="6B88DF8B" w14:textId="77777777" w:rsidR="002978A4" w:rsidRPr="002978A4" w:rsidRDefault="002978A4" w:rsidP="002978A4">
            <w:pPr>
              <w:spacing w:after="200"/>
              <w:rPr>
                <w:b/>
                <w:bCs/>
              </w:rPr>
            </w:pPr>
          </w:p>
          <w:p w14:paraId="7CF4C2B7" w14:textId="20EAC2EF" w:rsidR="002978A4" w:rsidRPr="002978A4" w:rsidRDefault="00FF3511" w:rsidP="002978A4">
            <w:pPr>
              <w:spacing w:after="200"/>
              <w:rPr>
                <w:b/>
                <w:bCs/>
              </w:rPr>
            </w:pPr>
            <w:hyperlink r:id="rId22" w:history="1">
              <w:r w:rsidR="002978A4" w:rsidRPr="006205E0">
                <w:rPr>
                  <w:rStyle w:val="Hyperlink"/>
                  <w:b/>
                  <w:bCs/>
                </w:rPr>
                <w:t>l.atkins@christ-church-folkestone.kent.sch.uk</w:t>
              </w:r>
            </w:hyperlink>
          </w:p>
        </w:tc>
      </w:tr>
      <w:tr w:rsidR="002978A4" w:rsidRPr="002978A4" w14:paraId="335177C1" w14:textId="77777777" w:rsidTr="002978A4">
        <w:trPr>
          <w:trHeight w:val="867"/>
        </w:trPr>
        <w:tc>
          <w:tcPr>
            <w:tcW w:w="3972" w:type="dxa"/>
            <w:vAlign w:val="center"/>
          </w:tcPr>
          <w:p w14:paraId="05DD1DFB" w14:textId="77777777" w:rsidR="002978A4" w:rsidRPr="002978A4" w:rsidRDefault="002978A4" w:rsidP="002978A4">
            <w:pPr>
              <w:spacing w:after="200" w:line="276" w:lineRule="auto"/>
              <w:rPr>
                <w:b/>
                <w:bCs/>
                <w:i/>
              </w:rPr>
            </w:pPr>
            <w:r w:rsidRPr="002978A4">
              <w:rPr>
                <w:b/>
                <w:bCs/>
              </w:rPr>
              <w:t>Headteacher</w:t>
            </w:r>
            <w:r w:rsidRPr="002978A4">
              <w:rPr>
                <w:b/>
                <w:bCs/>
                <w:i/>
              </w:rPr>
              <w:t xml:space="preserve"> </w:t>
            </w:r>
          </w:p>
        </w:tc>
        <w:tc>
          <w:tcPr>
            <w:tcW w:w="2306" w:type="dxa"/>
          </w:tcPr>
          <w:p w14:paraId="0ED3DB16" w14:textId="77777777" w:rsidR="002978A4" w:rsidRPr="002978A4" w:rsidRDefault="002978A4" w:rsidP="002978A4">
            <w:pPr>
              <w:spacing w:after="200"/>
              <w:rPr>
                <w:b/>
                <w:bCs/>
              </w:rPr>
            </w:pPr>
            <w:r w:rsidRPr="002978A4">
              <w:rPr>
                <w:b/>
                <w:bCs/>
              </w:rPr>
              <w:t xml:space="preserve">Robin Flack </w:t>
            </w:r>
          </w:p>
          <w:p w14:paraId="7088979B" w14:textId="77777777" w:rsidR="002978A4" w:rsidRPr="002978A4" w:rsidRDefault="002978A4" w:rsidP="002978A4">
            <w:pPr>
              <w:spacing w:after="200" w:line="276" w:lineRule="auto"/>
              <w:rPr>
                <w:b/>
                <w:bCs/>
              </w:rPr>
            </w:pPr>
          </w:p>
        </w:tc>
        <w:tc>
          <w:tcPr>
            <w:tcW w:w="3587" w:type="dxa"/>
          </w:tcPr>
          <w:p w14:paraId="432D137D" w14:textId="77777777" w:rsidR="002978A4" w:rsidRPr="002978A4" w:rsidRDefault="00FF3511" w:rsidP="002978A4">
            <w:pPr>
              <w:spacing w:after="200"/>
              <w:rPr>
                <w:b/>
                <w:bCs/>
              </w:rPr>
            </w:pPr>
            <w:hyperlink r:id="rId23" w:history="1">
              <w:r w:rsidR="002978A4" w:rsidRPr="002978A4">
                <w:rPr>
                  <w:rStyle w:val="Hyperlink"/>
                  <w:b/>
                  <w:bCs/>
                </w:rPr>
                <w:t>r.flack@christ-church-folkestone.kent.sch.uk</w:t>
              </w:r>
            </w:hyperlink>
          </w:p>
        </w:tc>
      </w:tr>
      <w:tr w:rsidR="002978A4" w:rsidRPr="002978A4" w14:paraId="72934DDE" w14:textId="77777777" w:rsidTr="002978A4">
        <w:trPr>
          <w:trHeight w:val="853"/>
        </w:trPr>
        <w:tc>
          <w:tcPr>
            <w:tcW w:w="3972" w:type="dxa"/>
            <w:vAlign w:val="center"/>
          </w:tcPr>
          <w:p w14:paraId="576BFCAE" w14:textId="49F5F95B" w:rsidR="002978A4" w:rsidRPr="002978A4" w:rsidRDefault="002978A4" w:rsidP="002978A4">
            <w:pPr>
              <w:spacing w:after="200" w:line="276" w:lineRule="auto"/>
              <w:rPr>
                <w:b/>
                <w:bCs/>
              </w:rPr>
            </w:pPr>
            <w:r>
              <w:rPr>
                <w:b/>
                <w:bCs/>
              </w:rPr>
              <w:t xml:space="preserve">Safeguarding Governor/Chair of Governors </w:t>
            </w:r>
          </w:p>
        </w:tc>
        <w:tc>
          <w:tcPr>
            <w:tcW w:w="2306" w:type="dxa"/>
          </w:tcPr>
          <w:p w14:paraId="64C989AF" w14:textId="2B5E0CA3" w:rsidR="002978A4" w:rsidRPr="002978A4" w:rsidRDefault="002978A4" w:rsidP="002978A4">
            <w:pPr>
              <w:spacing w:after="200"/>
              <w:rPr>
                <w:b/>
                <w:bCs/>
              </w:rPr>
            </w:pPr>
            <w:r>
              <w:rPr>
                <w:b/>
                <w:bCs/>
              </w:rPr>
              <w:t xml:space="preserve">Sue Dinsdale </w:t>
            </w:r>
            <w:r w:rsidRPr="002978A4">
              <w:rPr>
                <w:b/>
                <w:bCs/>
              </w:rPr>
              <w:t xml:space="preserve"> </w:t>
            </w:r>
          </w:p>
          <w:p w14:paraId="22B3DCB0" w14:textId="77777777" w:rsidR="002978A4" w:rsidRPr="002978A4" w:rsidRDefault="002978A4" w:rsidP="002978A4">
            <w:pPr>
              <w:spacing w:after="200" w:line="276" w:lineRule="auto"/>
              <w:rPr>
                <w:b/>
                <w:bCs/>
              </w:rPr>
            </w:pPr>
          </w:p>
        </w:tc>
        <w:tc>
          <w:tcPr>
            <w:tcW w:w="3587" w:type="dxa"/>
          </w:tcPr>
          <w:p w14:paraId="692604CE" w14:textId="63E65B3E" w:rsidR="002978A4" w:rsidRPr="002978A4" w:rsidRDefault="002978A4" w:rsidP="002978A4">
            <w:pPr>
              <w:spacing w:after="200" w:line="276" w:lineRule="auto"/>
              <w:rPr>
                <w:b/>
                <w:bCs/>
              </w:rPr>
            </w:pPr>
            <w:r>
              <w:rPr>
                <w:b/>
                <w:bCs/>
              </w:rPr>
              <w:t xml:space="preserve">Contact details can be obtained from the school office. </w:t>
            </w:r>
          </w:p>
        </w:tc>
      </w:tr>
    </w:tbl>
    <w:p w14:paraId="12773F14" w14:textId="77777777" w:rsidR="002978A4" w:rsidRPr="002978A4" w:rsidRDefault="002978A4" w:rsidP="002978A4">
      <w:pPr>
        <w:rPr>
          <w:b/>
          <w:bCs/>
          <w:i/>
        </w:rPr>
      </w:pPr>
    </w:p>
    <w:p w14:paraId="777B521C" w14:textId="13A45D15" w:rsidR="00714904" w:rsidRDefault="00714904" w:rsidP="00522FD0">
      <w:pPr>
        <w:rPr>
          <w:b/>
          <w:bCs/>
        </w:rPr>
      </w:pPr>
    </w:p>
    <w:p w14:paraId="23939E6F" w14:textId="7131DDD1" w:rsidR="002978A4" w:rsidRDefault="002978A4" w:rsidP="00522FD0">
      <w:pPr>
        <w:rPr>
          <w:b/>
          <w:bCs/>
        </w:rPr>
      </w:pPr>
    </w:p>
    <w:p w14:paraId="21177E6F" w14:textId="36A61C44" w:rsidR="002978A4" w:rsidRDefault="002978A4" w:rsidP="00522FD0">
      <w:pPr>
        <w:rPr>
          <w:b/>
          <w:bCs/>
        </w:rPr>
      </w:pPr>
    </w:p>
    <w:p w14:paraId="0D1D4328" w14:textId="53E25C03" w:rsidR="002978A4" w:rsidRDefault="002978A4" w:rsidP="00A861DD">
      <w:pPr>
        <w:rPr>
          <w:b/>
          <w:bCs/>
        </w:rPr>
      </w:pPr>
    </w:p>
    <w:p w14:paraId="2DF0D27B" w14:textId="0AC78809" w:rsidR="00A861DD" w:rsidRDefault="00A861DD" w:rsidP="00A861DD">
      <w:pPr>
        <w:rPr>
          <w:b/>
          <w:bCs/>
        </w:rPr>
      </w:pPr>
    </w:p>
    <w:p w14:paraId="23BA8276" w14:textId="452B9D64" w:rsidR="00A861DD" w:rsidRDefault="00A861DD" w:rsidP="00A861DD">
      <w:pPr>
        <w:rPr>
          <w:b/>
          <w:bCs/>
        </w:rPr>
      </w:pPr>
    </w:p>
    <w:p w14:paraId="3541EBD5" w14:textId="3D011070" w:rsidR="00A861DD" w:rsidRDefault="00A861DD" w:rsidP="00A861DD">
      <w:pPr>
        <w:rPr>
          <w:b/>
          <w:bCs/>
        </w:rPr>
      </w:pPr>
    </w:p>
    <w:p w14:paraId="6CE06C28" w14:textId="78A221B4" w:rsidR="00A861DD" w:rsidRDefault="00A861DD" w:rsidP="00A861DD">
      <w:pPr>
        <w:rPr>
          <w:b/>
          <w:bCs/>
        </w:rPr>
      </w:pPr>
    </w:p>
    <w:p w14:paraId="7EF3FB3C" w14:textId="70FA2EF2" w:rsidR="00A861DD" w:rsidRDefault="00A861DD" w:rsidP="00A861DD">
      <w:pPr>
        <w:rPr>
          <w:b/>
          <w:bCs/>
        </w:rPr>
      </w:pPr>
    </w:p>
    <w:p w14:paraId="48E7E762" w14:textId="03A482FB" w:rsidR="00A861DD" w:rsidRDefault="00A861DD" w:rsidP="00A861DD">
      <w:pPr>
        <w:rPr>
          <w:b/>
          <w:bCs/>
        </w:rPr>
      </w:pPr>
    </w:p>
    <w:p w14:paraId="59418BA2" w14:textId="4296A563" w:rsidR="00A861DD" w:rsidRDefault="00A861DD" w:rsidP="00A861DD">
      <w:pPr>
        <w:rPr>
          <w:b/>
          <w:bCs/>
        </w:rPr>
      </w:pPr>
    </w:p>
    <w:p w14:paraId="28539125" w14:textId="28F40B8A" w:rsidR="00A861DD" w:rsidRDefault="00A861DD" w:rsidP="00A861DD">
      <w:pPr>
        <w:rPr>
          <w:b/>
          <w:bCs/>
        </w:rPr>
      </w:pPr>
    </w:p>
    <w:p w14:paraId="356B7178" w14:textId="75ECD53E" w:rsidR="00A861DD" w:rsidRDefault="00A861DD" w:rsidP="00A861DD">
      <w:pPr>
        <w:rPr>
          <w:b/>
          <w:bCs/>
        </w:rPr>
      </w:pPr>
    </w:p>
    <w:p w14:paraId="19BDA4C3" w14:textId="1B667C6C" w:rsidR="00A861DD" w:rsidRDefault="00A861DD" w:rsidP="00A861DD">
      <w:pPr>
        <w:rPr>
          <w:b/>
          <w:bCs/>
        </w:rPr>
      </w:pPr>
    </w:p>
    <w:p w14:paraId="14C4A4DC" w14:textId="1E1021E2" w:rsidR="00A861DD" w:rsidRDefault="00A861DD" w:rsidP="00A861DD">
      <w:pPr>
        <w:rPr>
          <w:b/>
          <w:bCs/>
        </w:rPr>
      </w:pPr>
    </w:p>
    <w:p w14:paraId="6BF08B81" w14:textId="363BCCFE" w:rsidR="00A861DD" w:rsidRPr="000707A3" w:rsidRDefault="00A861DD" w:rsidP="00A861DD">
      <w:pPr>
        <w:rPr>
          <w:b/>
          <w:bCs/>
        </w:rPr>
      </w:pPr>
      <w:r w:rsidRPr="00A861DD">
        <w:rPr>
          <w:noProof/>
          <w:lang w:eastAsia="en-GB"/>
        </w:rPr>
        <w:lastRenderedPageBreak/>
        <w:drawing>
          <wp:inline distT="0" distB="0" distL="0" distR="0" wp14:anchorId="4CE30288" wp14:editId="623FC499">
            <wp:extent cx="5731510" cy="8108199"/>
            <wp:effectExtent l="0" t="0" r="2540" b="7620"/>
            <wp:docPr id="1815004298" name="Picture 181500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108199"/>
                    </a:xfrm>
                    <a:prstGeom prst="rect">
                      <a:avLst/>
                    </a:prstGeom>
                    <a:noFill/>
                    <a:ln>
                      <a:noFill/>
                    </a:ln>
                  </pic:spPr>
                </pic:pic>
              </a:graphicData>
            </a:graphic>
          </wp:inline>
        </w:drawing>
      </w:r>
    </w:p>
    <w:sectPr w:rsidR="00A861DD" w:rsidRPr="000707A3" w:rsidSect="00445427">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E78D0" w14:textId="77777777" w:rsidR="00FF3511" w:rsidRDefault="00FF3511" w:rsidP="00AD4155">
      <w:r>
        <w:separator/>
      </w:r>
    </w:p>
  </w:endnote>
  <w:endnote w:type="continuationSeparator" w:id="0">
    <w:p w14:paraId="5824E573" w14:textId="77777777" w:rsidR="00FF3511" w:rsidRDefault="00FF351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2893F2C-02AA-4680-85A7-EEE912A8716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7852A" w14:textId="77777777" w:rsidR="00FF3511" w:rsidRDefault="00FF3511" w:rsidP="00AD4155">
      <w:r>
        <w:separator/>
      </w:r>
    </w:p>
  </w:footnote>
  <w:footnote w:type="continuationSeparator" w:id="0">
    <w:p w14:paraId="1B89C809" w14:textId="77777777" w:rsidR="00FF3511" w:rsidRDefault="00FF3511"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6D95C" w14:textId="3EED2CE8" w:rsidR="00A1386F" w:rsidRDefault="00A1386F">
    <w:pPr>
      <w:pStyle w:val="Header"/>
    </w:pPr>
    <w:r>
      <w:rPr>
        <w:noProof/>
        <w:lang w:eastAsia="en-GB"/>
      </w:rPr>
      <w:drawing>
        <wp:anchor distT="0" distB="0" distL="114300" distR="114300" simplePos="0" relativeHeight="251667456" behindDoc="0" locked="0" layoutInCell="1" allowOverlap="1" wp14:anchorId="2E0C0126" wp14:editId="405FB087">
          <wp:simplePos x="0" y="0"/>
          <wp:positionH relativeFrom="column">
            <wp:posOffset>2926080</wp:posOffset>
          </wp:positionH>
          <wp:positionV relativeFrom="paragraph">
            <wp:posOffset>45085</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A1386F" w:rsidRDefault="00A1386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1386F" w:rsidRPr="00935945" w:rsidRDefault="00A138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1386F" w:rsidRPr="00935945" w:rsidRDefault="00A138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A1386F" w:rsidRDefault="00A1386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A1386F" w:rsidRDefault="00A1386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71C61FDC"/>
    <w:lvl w:ilvl="0" w:tplc="8612D384">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48"/>
  </w:num>
  <w:num w:numId="3">
    <w:abstractNumId w:val="32"/>
  </w:num>
  <w:num w:numId="4">
    <w:abstractNumId w:val="3"/>
  </w:num>
  <w:num w:numId="5">
    <w:abstractNumId w:val="34"/>
  </w:num>
  <w:num w:numId="6">
    <w:abstractNumId w:val="33"/>
  </w:num>
  <w:num w:numId="7">
    <w:abstractNumId w:val="42"/>
  </w:num>
  <w:num w:numId="8">
    <w:abstractNumId w:val="14"/>
  </w:num>
  <w:num w:numId="9">
    <w:abstractNumId w:val="41"/>
  </w:num>
  <w:num w:numId="10">
    <w:abstractNumId w:val="21"/>
  </w:num>
  <w:num w:numId="11">
    <w:abstractNumId w:val="18"/>
  </w:num>
  <w:num w:numId="12">
    <w:abstractNumId w:val="54"/>
  </w:num>
  <w:num w:numId="13">
    <w:abstractNumId w:val="29"/>
  </w:num>
  <w:num w:numId="14">
    <w:abstractNumId w:val="8"/>
  </w:num>
  <w:num w:numId="15">
    <w:abstractNumId w:val="23"/>
  </w:num>
  <w:num w:numId="16">
    <w:abstractNumId w:val="6"/>
  </w:num>
  <w:num w:numId="17">
    <w:abstractNumId w:val="19"/>
  </w:num>
  <w:num w:numId="18">
    <w:abstractNumId w:val="9"/>
  </w:num>
  <w:num w:numId="19">
    <w:abstractNumId w:val="22"/>
  </w:num>
  <w:num w:numId="20">
    <w:abstractNumId w:val="46"/>
  </w:num>
  <w:num w:numId="21">
    <w:abstractNumId w:val="44"/>
  </w:num>
  <w:num w:numId="22">
    <w:abstractNumId w:val="30"/>
  </w:num>
  <w:num w:numId="23">
    <w:abstractNumId w:val="20"/>
  </w:num>
  <w:num w:numId="24">
    <w:abstractNumId w:val="55"/>
  </w:num>
  <w:num w:numId="25">
    <w:abstractNumId w:val="12"/>
  </w:num>
  <w:num w:numId="26">
    <w:abstractNumId w:val="49"/>
  </w:num>
  <w:num w:numId="27">
    <w:abstractNumId w:val="26"/>
  </w:num>
  <w:num w:numId="28">
    <w:abstractNumId w:val="10"/>
  </w:num>
  <w:num w:numId="29">
    <w:abstractNumId w:val="39"/>
  </w:num>
  <w:num w:numId="30">
    <w:abstractNumId w:val="53"/>
  </w:num>
  <w:num w:numId="31">
    <w:abstractNumId w:val="56"/>
  </w:num>
  <w:num w:numId="32">
    <w:abstractNumId w:val="43"/>
  </w:num>
  <w:num w:numId="33">
    <w:abstractNumId w:val="50"/>
  </w:num>
  <w:num w:numId="34">
    <w:abstractNumId w:val="52"/>
  </w:num>
  <w:num w:numId="35">
    <w:abstractNumId w:val="51"/>
  </w:num>
  <w:num w:numId="36">
    <w:abstractNumId w:val="13"/>
  </w:num>
  <w:num w:numId="37">
    <w:abstractNumId w:val="2"/>
  </w:num>
  <w:num w:numId="38">
    <w:abstractNumId w:val="28"/>
  </w:num>
  <w:num w:numId="39">
    <w:abstractNumId w:val="7"/>
  </w:num>
  <w:num w:numId="40">
    <w:abstractNumId w:val="40"/>
  </w:num>
  <w:num w:numId="41">
    <w:abstractNumId w:val="47"/>
  </w:num>
  <w:num w:numId="42">
    <w:abstractNumId w:val="36"/>
  </w:num>
  <w:num w:numId="43">
    <w:abstractNumId w:val="25"/>
  </w:num>
  <w:num w:numId="44">
    <w:abstractNumId w:val="38"/>
  </w:num>
  <w:num w:numId="45">
    <w:abstractNumId w:val="24"/>
  </w:num>
  <w:num w:numId="46">
    <w:abstractNumId w:val="27"/>
  </w:num>
  <w:num w:numId="47">
    <w:abstractNumId w:val="16"/>
  </w:num>
  <w:num w:numId="48">
    <w:abstractNumId w:val="1"/>
  </w:num>
  <w:num w:numId="49">
    <w:abstractNumId w:val="11"/>
  </w:num>
  <w:num w:numId="50">
    <w:abstractNumId w:val="35"/>
  </w:num>
  <w:num w:numId="51">
    <w:abstractNumId w:val="0"/>
  </w:num>
  <w:num w:numId="52">
    <w:abstractNumId w:val="17"/>
  </w:num>
  <w:num w:numId="53">
    <w:abstractNumId w:val="37"/>
  </w:num>
  <w:num w:numId="54">
    <w:abstractNumId w:val="15"/>
  </w:num>
  <w:num w:numId="55">
    <w:abstractNumId w:val="31"/>
  </w:num>
  <w:num w:numId="56">
    <w:abstractNumId w:val="5"/>
  </w:num>
  <w:num w:numId="57">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978A4"/>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5427"/>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448"/>
    <w:rsid w:val="00516B68"/>
    <w:rsid w:val="00517160"/>
    <w:rsid w:val="00517BCF"/>
    <w:rsid w:val="00522DC2"/>
    <w:rsid w:val="00522FD0"/>
    <w:rsid w:val="00525284"/>
    <w:rsid w:val="005259B8"/>
    <w:rsid w:val="00525C12"/>
    <w:rsid w:val="005267A5"/>
    <w:rsid w:val="00527A84"/>
    <w:rsid w:val="005307AA"/>
    <w:rsid w:val="00533EB7"/>
    <w:rsid w:val="0053432F"/>
    <w:rsid w:val="005379DD"/>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09F6"/>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6E"/>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877AE"/>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952"/>
    <w:rsid w:val="00A04460"/>
    <w:rsid w:val="00A0447E"/>
    <w:rsid w:val="00A065E2"/>
    <w:rsid w:val="00A06FE5"/>
    <w:rsid w:val="00A12373"/>
    <w:rsid w:val="00A12919"/>
    <w:rsid w:val="00A12F1B"/>
    <w:rsid w:val="00A1386F"/>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1DD"/>
    <w:rsid w:val="00A8675F"/>
    <w:rsid w:val="00A90EEE"/>
    <w:rsid w:val="00A9338C"/>
    <w:rsid w:val="00A973DB"/>
    <w:rsid w:val="00AA24A8"/>
    <w:rsid w:val="00AA36B2"/>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AE"/>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5296"/>
    <w:rsid w:val="00F757CD"/>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511"/>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65130"/>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qFormat/>
    <w:rsid w:val="00AD4155"/>
    <w:rPr>
      <w:color w:val="0000FF"/>
      <w:u w:val="single"/>
    </w:rPr>
  </w:style>
  <w:style w:type="character" w:customStyle="1" w:styleId="Heading1Char">
    <w:name w:val="Heading 1 Char"/>
    <w:aliases w:val="TSB Headings Char"/>
    <w:basedOn w:val="DefaultParagraphFont"/>
    <w:link w:val="Heading10"/>
    <w:uiPriority w:val="9"/>
    <w:rsid w:val="007651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keeping-children-safe-in-education--2" TargetMode="External"/><Relationship Id="rId1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8" Type="http://schemas.openxmlformats.org/officeDocument/2006/relationships/hyperlink" Target="https://www.nicco.org.uk/directory-of-resourc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flack@christ-church-folkestone.kent.sch.uk" TargetMode="External"/><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www.gov.uk/government/publications/working-together-to-improve-school-attendanc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r.perkins@christ-church-folkestone.kent.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r.flack@christ-church-folkestone.kent.sch.uk" TargetMode="External"/><Relationship Id="rId10" Type="http://schemas.openxmlformats.org/officeDocument/2006/relationships/header" Target="header2.xml"/><Relationship Id="rId19" Type="http://schemas.openxmlformats.org/officeDocument/2006/relationships/hyperlink" Target="https://www.gov.uk/government/publications/young-witness-booklet-for-5-to-11-year-old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government/publications/dbs-workforce-guidance" TargetMode="External"/><Relationship Id="rId22" Type="http://schemas.openxmlformats.org/officeDocument/2006/relationships/hyperlink" Target="mailto:l.atkins@christ-church-folkestone.kent.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A2E80-E536-4246-9C79-D77F6E10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16680</Words>
  <Characters>95078</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"rperkins" rperkins</cp:lastModifiedBy>
  <cp:revision>2</cp:revision>
  <dcterms:created xsi:type="dcterms:W3CDTF">2023-09-14T13:04:00Z</dcterms:created>
  <dcterms:modified xsi:type="dcterms:W3CDTF">2023-09-14T13:04:00Z</dcterms:modified>
</cp:coreProperties>
</file>